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42D72" w:rsidRPr="00E25C27" w:rsidRDefault="000F1BD1">
      <w:pPr>
        <w:jc w:val="center"/>
        <w:rPr>
          <w:b/>
        </w:rPr>
      </w:pPr>
      <w:r>
        <w:rPr>
          <w:noProof/>
          <w:lang w:eastAsia="cs-CZ" w:bidi="ar-SA"/>
        </w:rPr>
        <w:drawing>
          <wp:anchor distT="0" distB="0" distL="114300" distR="114300" simplePos="0" relativeHeight="251658240" behindDoc="1" locked="0" layoutInCell="1" allowOverlap="1">
            <wp:simplePos x="0" y="0"/>
            <wp:positionH relativeFrom="margin">
              <wp:posOffset>5114290</wp:posOffset>
            </wp:positionH>
            <wp:positionV relativeFrom="paragraph">
              <wp:posOffset>543561</wp:posOffset>
            </wp:positionV>
            <wp:extent cx="1361777" cy="2045357"/>
            <wp:effectExtent l="247650" t="152400" r="238760" b="145415"/>
            <wp:wrapNone/>
            <wp:docPr id="3" name="obrázek 2" descr="Mimozemšťan Royalty-free Stock vek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mozemšťan Royalty-free Stock vektor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0725698">
                      <a:off x="0" y="0"/>
                      <a:ext cx="1361777" cy="2045357"/>
                    </a:xfrm>
                    <a:prstGeom prst="rect">
                      <a:avLst/>
                    </a:prstGeom>
                    <a:noFill/>
                    <a:ln>
                      <a:noFill/>
                    </a:ln>
                  </pic:spPr>
                </pic:pic>
              </a:graphicData>
            </a:graphic>
            <wp14:sizeRelH relativeFrom="page">
              <wp14:pctWidth>0</wp14:pctWidth>
            </wp14:sizeRelH>
            <wp14:sizeRelV relativeFrom="page">
              <wp14:pctHeight>0</wp14:pctHeight>
            </wp14:sizeRelV>
          </wp:anchor>
        </w:drawing>
      </w:r>
      <w:r w:rsidR="00E25C27">
        <w:rPr>
          <w:noProof/>
          <w:lang w:eastAsia="cs-CZ" w:bidi="ar-SA"/>
        </w:rPr>
        <w:drawing>
          <wp:anchor distT="0" distB="0" distL="114300" distR="114300" simplePos="0" relativeHeight="251659264" behindDoc="1" locked="0" layoutInCell="1" allowOverlap="1">
            <wp:simplePos x="0" y="0"/>
            <wp:positionH relativeFrom="column">
              <wp:posOffset>-281940</wp:posOffset>
            </wp:positionH>
            <wp:positionV relativeFrom="paragraph">
              <wp:posOffset>80010</wp:posOffset>
            </wp:positionV>
            <wp:extent cx="2514600" cy="2514600"/>
            <wp:effectExtent l="304800" t="304800" r="285750" b="304800"/>
            <wp:wrapNone/>
            <wp:docPr id="4" name="obrázek 4" descr="Kosmonaut Royalty-free Stock vek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smonaut Royalty-free Stock vektor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983880">
                      <a:off x="0" y="0"/>
                      <a:ext cx="2514600"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iriam Libre" w:hAnsi="Miriam Libre" w:cs="Miriam Libre"/>
          <w:sz w:val="72"/>
          <w:szCs w:val="72"/>
        </w:rPr>
        <w:t xml:space="preserve">   </w:t>
      </w:r>
      <w:r w:rsidR="004D5FEC">
        <w:rPr>
          <w:rFonts w:ascii="Miriam Libre" w:hAnsi="Miriam Libre" w:cs="Miriam Libre"/>
          <w:sz w:val="72"/>
          <w:szCs w:val="72"/>
        </w:rPr>
        <w:t>Plán vesmírného letu č.</w:t>
      </w:r>
      <w:r>
        <w:rPr>
          <w:rFonts w:ascii="Miriam Libre" w:hAnsi="Miriam Libre" w:cs="Miriam Libre"/>
          <w:b/>
          <w:color w:val="538135" w:themeColor="accent6" w:themeShade="BF"/>
          <w:sz w:val="72"/>
          <w:szCs w:val="72"/>
        </w:rPr>
        <w:t xml:space="preserve"> </w:t>
      </w:r>
      <w:r w:rsidR="00753BBA">
        <w:rPr>
          <w:rFonts w:ascii="Miriam Libre" w:hAnsi="Miriam Libre" w:cs="Miriam Libre"/>
          <w:b/>
          <w:color w:val="538135" w:themeColor="accent6" w:themeShade="BF"/>
          <w:sz w:val="72"/>
          <w:szCs w:val="72"/>
        </w:rPr>
        <w:t>2</w:t>
      </w:r>
    </w:p>
    <w:p w:rsidR="000F1BD1" w:rsidRDefault="000F1BD1">
      <w:pPr>
        <w:jc w:val="center"/>
        <w:rPr>
          <w:rFonts w:ascii="Miriam Libre" w:hAnsi="Miriam Libre" w:cs="Miriam Libre"/>
          <w:sz w:val="36"/>
          <w:szCs w:val="36"/>
        </w:rPr>
      </w:pPr>
    </w:p>
    <w:p w:rsidR="00E25C27" w:rsidRDefault="000F1BD1">
      <w:pPr>
        <w:jc w:val="center"/>
        <w:rPr>
          <w:rFonts w:ascii="Miriam Libre" w:hAnsi="Miriam Libre" w:cs="Miriam Libre"/>
          <w:sz w:val="72"/>
          <w:szCs w:val="72"/>
        </w:rPr>
      </w:pPr>
      <w:r>
        <w:rPr>
          <w:rFonts w:ascii="Miriam Libre" w:hAnsi="Miriam Libre" w:cs="Miriam Libre"/>
          <w:sz w:val="36"/>
          <w:szCs w:val="36"/>
        </w:rPr>
        <w:t xml:space="preserve">    </w:t>
      </w:r>
      <w:r w:rsidR="00E25C27">
        <w:rPr>
          <w:rFonts w:ascii="Miriam Libre" w:hAnsi="Miriam Libre" w:cs="Miriam Libre"/>
          <w:sz w:val="36"/>
          <w:szCs w:val="36"/>
        </w:rPr>
        <w:t>o</w:t>
      </w:r>
      <w:r w:rsidR="004D5FEC">
        <w:rPr>
          <w:rFonts w:ascii="Miriam Libre" w:hAnsi="Miriam Libre" w:cs="Miriam Libre"/>
          <w:sz w:val="36"/>
          <w:szCs w:val="36"/>
        </w:rPr>
        <w:t>d</w:t>
      </w:r>
      <w:r w:rsidR="009472EA">
        <w:rPr>
          <w:rFonts w:ascii="Miriam Libre" w:hAnsi="Miriam Libre" w:cs="Miriam Libre"/>
          <w:sz w:val="36"/>
          <w:szCs w:val="36"/>
        </w:rPr>
        <w:t xml:space="preserve"> </w:t>
      </w:r>
      <w:r w:rsidR="00753BBA">
        <w:rPr>
          <w:rFonts w:ascii="Miriam Libre" w:hAnsi="Miriam Libre" w:cs="Miriam Libre"/>
          <w:sz w:val="36"/>
          <w:szCs w:val="36"/>
        </w:rPr>
        <w:t>8</w:t>
      </w:r>
      <w:r w:rsidR="004D5FEC">
        <w:rPr>
          <w:rFonts w:ascii="Miriam Libre" w:hAnsi="Miriam Libre" w:cs="Miriam Libre"/>
          <w:sz w:val="36"/>
          <w:szCs w:val="36"/>
        </w:rPr>
        <w:t>.</w:t>
      </w:r>
      <w:r w:rsidR="00E25C27">
        <w:rPr>
          <w:rFonts w:ascii="Miriam Libre" w:hAnsi="Miriam Libre" w:cs="Miriam Libre"/>
          <w:sz w:val="36"/>
          <w:szCs w:val="36"/>
        </w:rPr>
        <w:t xml:space="preserve"> </w:t>
      </w:r>
      <w:r w:rsidR="004D5FEC">
        <w:rPr>
          <w:rFonts w:ascii="Miriam Libre" w:hAnsi="Miriam Libre" w:cs="Miriam Libre"/>
          <w:sz w:val="36"/>
          <w:szCs w:val="36"/>
        </w:rPr>
        <w:t>9.</w:t>
      </w:r>
      <w:r w:rsidR="00E25C27">
        <w:rPr>
          <w:rFonts w:ascii="Miriam Libre" w:hAnsi="Miriam Libre" w:cs="Miriam Libre"/>
          <w:sz w:val="36"/>
          <w:szCs w:val="36"/>
        </w:rPr>
        <w:t xml:space="preserve"> 202</w:t>
      </w:r>
      <w:r>
        <w:rPr>
          <w:rFonts w:ascii="Miriam Libre" w:hAnsi="Miriam Libre" w:cs="Miriam Libre"/>
          <w:sz w:val="36"/>
          <w:szCs w:val="36"/>
        </w:rPr>
        <w:t>5</w:t>
      </w:r>
      <w:r w:rsidR="004D5FEC">
        <w:rPr>
          <w:rFonts w:ascii="Miriam Libre" w:hAnsi="Miriam Libre" w:cs="Miriam Libre"/>
          <w:sz w:val="36"/>
          <w:szCs w:val="36"/>
        </w:rPr>
        <w:t xml:space="preserve">    do </w:t>
      </w:r>
      <w:r w:rsidR="00753BBA">
        <w:rPr>
          <w:rFonts w:ascii="Miriam Libre" w:hAnsi="Miriam Libre" w:cs="Miriam Libre"/>
          <w:sz w:val="36"/>
          <w:szCs w:val="36"/>
        </w:rPr>
        <w:t>12</w:t>
      </w:r>
      <w:r w:rsidR="004D5FEC">
        <w:rPr>
          <w:rFonts w:ascii="Miriam Libre" w:hAnsi="Miriam Libre" w:cs="Miriam Libre"/>
          <w:sz w:val="36"/>
          <w:szCs w:val="36"/>
        </w:rPr>
        <w:t>.</w:t>
      </w:r>
      <w:r w:rsidR="00E25C27">
        <w:rPr>
          <w:rFonts w:ascii="Miriam Libre" w:hAnsi="Miriam Libre" w:cs="Miriam Libre"/>
          <w:sz w:val="36"/>
          <w:szCs w:val="36"/>
        </w:rPr>
        <w:t xml:space="preserve"> </w:t>
      </w:r>
      <w:r w:rsidR="004D5FEC">
        <w:rPr>
          <w:rFonts w:ascii="Miriam Libre" w:hAnsi="Miriam Libre" w:cs="Miriam Libre"/>
          <w:sz w:val="36"/>
          <w:szCs w:val="36"/>
        </w:rPr>
        <w:t>9.</w:t>
      </w:r>
      <w:r w:rsidR="00E25C27">
        <w:rPr>
          <w:rFonts w:ascii="Miriam Libre" w:hAnsi="Miriam Libre" w:cs="Miriam Libre"/>
          <w:sz w:val="36"/>
          <w:szCs w:val="36"/>
        </w:rPr>
        <w:t xml:space="preserve"> </w:t>
      </w:r>
      <w:r w:rsidR="004D5FEC">
        <w:rPr>
          <w:rFonts w:ascii="Miriam Libre" w:hAnsi="Miriam Libre" w:cs="Miriam Libre"/>
          <w:sz w:val="36"/>
          <w:szCs w:val="36"/>
        </w:rPr>
        <w:t>202</w:t>
      </w:r>
      <w:r>
        <w:rPr>
          <w:rFonts w:ascii="Miriam Libre" w:hAnsi="Miriam Libre" w:cs="Miriam Libre"/>
          <w:sz w:val="36"/>
          <w:szCs w:val="36"/>
        </w:rPr>
        <w:t>5</w:t>
      </w:r>
      <w:r w:rsidR="004D5FEC">
        <w:rPr>
          <w:rFonts w:ascii="Miriam Libre" w:hAnsi="Miriam Libre" w:cs="Miriam Libre"/>
          <w:sz w:val="72"/>
          <w:szCs w:val="72"/>
        </w:rPr>
        <w:t xml:space="preserve">   </w:t>
      </w:r>
    </w:p>
    <w:p w:rsidR="00E25C27" w:rsidRDefault="00E25C27">
      <w:pPr>
        <w:jc w:val="center"/>
        <w:rPr>
          <w:rFonts w:ascii="Miriam Libre" w:hAnsi="Miriam Libre" w:cs="Miriam Libre"/>
          <w:sz w:val="72"/>
          <w:szCs w:val="72"/>
        </w:rPr>
      </w:pPr>
    </w:p>
    <w:p w:rsidR="00542D72" w:rsidRDefault="00E25C27">
      <w:pPr>
        <w:jc w:val="center"/>
        <w:rPr>
          <w:rFonts w:ascii="Miriam Libre" w:hAnsi="Miriam Libre" w:cs="Miriam Libre"/>
          <w:sz w:val="72"/>
          <w:szCs w:val="72"/>
        </w:rPr>
      </w:pPr>
      <w:r>
        <w:rPr>
          <w:rFonts w:ascii="Miriam Libre" w:hAnsi="Miriam Libre" w:cs="Miriam Libre"/>
          <w:sz w:val="72"/>
          <w:szCs w:val="72"/>
        </w:rPr>
        <w:t xml:space="preserve">5. </w:t>
      </w:r>
      <w:r w:rsidR="000F1BD1">
        <w:rPr>
          <w:rFonts w:ascii="Miriam Libre" w:hAnsi="Miriam Libre" w:cs="Miriam Libre"/>
          <w:sz w:val="72"/>
          <w:szCs w:val="72"/>
        </w:rPr>
        <w:t>A</w:t>
      </w:r>
      <w:r w:rsidR="004D5FEC">
        <w:rPr>
          <w:rFonts w:ascii="Miriam Libre" w:hAnsi="Miriam Libre" w:cs="Miriam Libre"/>
          <w:sz w:val="72"/>
          <w:szCs w:val="72"/>
        </w:rPr>
        <w:t xml:space="preserve">                                             </w:t>
      </w:r>
    </w:p>
    <w:p w:rsidR="00542D72" w:rsidRDefault="00542D72">
      <w:pPr>
        <w:rPr>
          <w:rFonts w:ascii="Miriam Libre" w:hAnsi="Miriam Libre" w:cs="Miriam Libre"/>
          <w:sz w:val="40"/>
          <w:szCs w:val="40"/>
        </w:rPr>
      </w:pPr>
    </w:p>
    <w:p w:rsidR="00542D72" w:rsidRPr="000F1BD1" w:rsidRDefault="002C0C81">
      <w:pPr>
        <w:rPr>
          <w:rFonts w:ascii="Miriam Libre" w:hAnsi="Miriam Libre" w:cs="Miriam Libre"/>
        </w:rPr>
      </w:pPr>
      <w:r w:rsidRPr="000F1BD1">
        <w:rPr>
          <w:rFonts w:ascii="Miriam Libre" w:hAnsi="Miriam Libre" w:cs="Miriam Libre"/>
        </w:rPr>
        <w:t>Milí kosmonauti,</w:t>
      </w:r>
    </w:p>
    <w:p w:rsidR="000F1BD1" w:rsidRPr="000F1BD1" w:rsidRDefault="00753BBA" w:rsidP="000F1BD1">
      <w:pPr>
        <w:jc w:val="both"/>
        <w:rPr>
          <w:rFonts w:ascii="Miriam Libre" w:hAnsi="Miriam Libre" w:cs="Miriam Libre"/>
        </w:rPr>
      </w:pPr>
      <w:r>
        <w:rPr>
          <w:rFonts w:ascii="Miriam Libre" w:eastAsia="Times New Roman" w:hAnsi="Miriam Libre" w:cs="Times New Roman"/>
        </w:rPr>
        <w:t>právě jsme zahájili cestu do vesmírného prostoru. Každý vyrážíme ze své vlastní planety. Na konci tohoto měsíce bychom se měli všichni setkat na Pestrobarevné planetě, která bude zároveň naši první společnou vesmírnou zastávkou. Na každé planetě získáte dva úlomky měsíčního prachu za splněné úkoly.</w:t>
      </w:r>
    </w:p>
    <w:p w:rsidR="000F1BD1" w:rsidRPr="000F1BD1" w:rsidRDefault="000F1BD1" w:rsidP="00E25C27">
      <w:pPr>
        <w:jc w:val="both"/>
        <w:rPr>
          <w:rFonts w:ascii="Miriam Libre" w:hAnsi="Miriam Libre" w:cs="Miriam Libre"/>
        </w:rPr>
      </w:pPr>
    </w:p>
    <w:p w:rsidR="00B33E82" w:rsidRPr="00B33E82" w:rsidRDefault="00B33E82">
      <w:pPr>
        <w:rPr>
          <w:rFonts w:ascii="Miriam Libre" w:hAnsi="Miriam Libre" w:cs="Miriam Libre"/>
          <w:sz w:val="28"/>
          <w:szCs w:val="28"/>
        </w:rPr>
      </w:pPr>
    </w:p>
    <w:p w:rsidR="00542D72" w:rsidRDefault="004D5FEC" w:rsidP="000F1BD1">
      <w:pPr>
        <w:pBdr>
          <w:bottom w:val="single" w:sz="4" w:space="1" w:color="auto"/>
        </w:pBdr>
        <w:jc w:val="center"/>
      </w:pPr>
      <w:r w:rsidRPr="00E25C27">
        <w:rPr>
          <w:rFonts w:ascii="Miriam Libre" w:hAnsi="Miriam Libre" w:cs="Miriam Libre"/>
          <w:b/>
          <w:color w:val="00A933"/>
          <w:sz w:val="40"/>
          <w:szCs w:val="40"/>
        </w:rPr>
        <w:t>VESMÍRNÉ ZASTÁVKY TOHOTO TÝDNE</w:t>
      </w:r>
      <w:r w:rsidR="007779D5">
        <w:rPr>
          <w:rFonts w:ascii="Miriam Libre" w:hAnsi="Miriam Libre" w:cs="Miriam Libre"/>
          <w:color w:val="00A933"/>
          <w:sz w:val="40"/>
          <w:szCs w:val="40"/>
        </w:rPr>
        <w:t xml:space="preserve"> (učivo)</w:t>
      </w:r>
    </w:p>
    <w:p w:rsidR="00542D72" w:rsidRDefault="004D5FEC" w:rsidP="000D68C2">
      <w:pPr>
        <w:pBdr>
          <w:top w:val="single" w:sz="4" w:space="1" w:color="auto"/>
          <w:left w:val="single" w:sz="4" w:space="4" w:color="auto"/>
          <w:bottom w:val="single" w:sz="4" w:space="1" w:color="auto"/>
          <w:right w:val="single" w:sz="4" w:space="4" w:color="auto"/>
          <w:between w:val="single" w:sz="4" w:space="1" w:color="auto"/>
          <w:bar w:val="single" w:sz="4" w:color="auto"/>
        </w:pBdr>
      </w:pPr>
      <w:r w:rsidRPr="00E25C27">
        <w:rPr>
          <w:rFonts w:ascii="Miriam Libre" w:hAnsi="Miriam Libre" w:cs="Miriam Libre"/>
          <w:b/>
          <w:color w:val="00A933"/>
          <w:sz w:val="36"/>
          <w:szCs w:val="36"/>
        </w:rPr>
        <w:t>Český jazyk</w:t>
      </w:r>
      <w:r>
        <w:rPr>
          <w:rFonts w:ascii="Miriam Libre" w:hAnsi="Miriam Libre" w:cs="Miriam Libre"/>
          <w:color w:val="00A933"/>
          <w:sz w:val="36"/>
          <w:szCs w:val="36"/>
        </w:rPr>
        <w:t xml:space="preserve">: </w:t>
      </w:r>
      <w:r w:rsidR="00E25C27">
        <w:rPr>
          <w:rFonts w:ascii="Miriam Libre" w:hAnsi="Miriam Libre" w:cs="Miriam Libre"/>
          <w:color w:val="00A933"/>
          <w:sz w:val="28"/>
          <w:szCs w:val="28"/>
        </w:rPr>
        <w:t>Opakování</w:t>
      </w:r>
      <w:r w:rsidR="00027B5F" w:rsidRPr="007779D5">
        <w:rPr>
          <w:rFonts w:ascii="Miriam Libre" w:hAnsi="Miriam Libre" w:cs="Miriam Libre"/>
          <w:color w:val="00A933"/>
          <w:sz w:val="28"/>
          <w:szCs w:val="28"/>
        </w:rPr>
        <w:t xml:space="preserve"> učiva ze </w:t>
      </w:r>
      <w:r w:rsidR="00027B5F">
        <w:rPr>
          <w:rFonts w:ascii="Miriam Libre" w:hAnsi="Miriam Libre" w:cs="Miriam Libre"/>
          <w:color w:val="00A933"/>
          <w:sz w:val="28"/>
          <w:szCs w:val="28"/>
        </w:rPr>
        <w:t>4.</w:t>
      </w:r>
      <w:r w:rsidR="00E25C27">
        <w:rPr>
          <w:rFonts w:ascii="Miriam Libre" w:hAnsi="Miriam Libre" w:cs="Miriam Libre"/>
          <w:color w:val="00A933"/>
          <w:sz w:val="28"/>
          <w:szCs w:val="28"/>
        </w:rPr>
        <w:t xml:space="preserve"> </w:t>
      </w:r>
      <w:r w:rsidR="00027B5F" w:rsidRPr="007779D5">
        <w:rPr>
          <w:rFonts w:ascii="Miriam Libre" w:hAnsi="Miriam Libre" w:cs="Miriam Libre"/>
          <w:color w:val="00A933"/>
          <w:sz w:val="28"/>
          <w:szCs w:val="28"/>
        </w:rPr>
        <w:t>roč</w:t>
      </w:r>
      <w:r w:rsidR="00E25C27">
        <w:rPr>
          <w:rFonts w:ascii="Miriam Libre" w:hAnsi="Miriam Libre" w:cs="Miriam Libre"/>
          <w:color w:val="00A933"/>
          <w:sz w:val="28"/>
          <w:szCs w:val="28"/>
        </w:rPr>
        <w:t xml:space="preserve">níku </w:t>
      </w:r>
      <w:r w:rsidR="00753BBA">
        <w:rPr>
          <w:rFonts w:ascii="Miriam Libre" w:hAnsi="Miriam Libre" w:cs="Miriam Libre"/>
          <w:color w:val="00A933"/>
          <w:sz w:val="28"/>
          <w:szCs w:val="28"/>
        </w:rPr>
        <w:t>– vyjmenovaná slova, koncovky podstatných jmen, nauka o slově (slova nadřazená, podřazená, souřadný, synonyma, antonyma, slova citově zabarvená, slova spisovná a nespisovná). Čtenářská díla. Líčení zážitků.</w:t>
      </w:r>
    </w:p>
    <w:p w:rsidR="00E917DB" w:rsidRDefault="004D5FEC" w:rsidP="000D68C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Miriam Libre" w:hAnsi="Miriam Libre" w:cs="Miriam Libre"/>
          <w:color w:val="00A933"/>
          <w:sz w:val="28"/>
          <w:szCs w:val="28"/>
        </w:rPr>
      </w:pPr>
      <w:r w:rsidRPr="00E25C27">
        <w:rPr>
          <w:rFonts w:ascii="Miriam Libre" w:hAnsi="Miriam Libre" w:cs="Miriam Libre"/>
          <w:b/>
          <w:color w:val="00A933"/>
          <w:sz w:val="36"/>
          <w:szCs w:val="36"/>
        </w:rPr>
        <w:t>Matematika</w:t>
      </w:r>
      <w:r w:rsidR="009472EA">
        <w:rPr>
          <w:rFonts w:ascii="Miriam Libre" w:hAnsi="Miriam Libre" w:cs="Miriam Libre"/>
          <w:color w:val="00A933"/>
          <w:sz w:val="36"/>
          <w:szCs w:val="36"/>
        </w:rPr>
        <w:t>:</w:t>
      </w:r>
      <w:r w:rsidR="00E25C27">
        <w:rPr>
          <w:rFonts w:ascii="Miriam Libre" w:hAnsi="Miriam Libre" w:cs="Miriam Libre"/>
          <w:color w:val="00A933"/>
          <w:sz w:val="28"/>
          <w:szCs w:val="28"/>
        </w:rPr>
        <w:t xml:space="preserve"> Opakování učiva ze</w:t>
      </w:r>
      <w:r w:rsidR="00027B5F" w:rsidRPr="007779D5">
        <w:rPr>
          <w:rFonts w:ascii="Miriam Libre" w:hAnsi="Miriam Libre" w:cs="Miriam Libre"/>
          <w:color w:val="00A933"/>
          <w:sz w:val="28"/>
          <w:szCs w:val="28"/>
        </w:rPr>
        <w:t xml:space="preserve"> </w:t>
      </w:r>
      <w:r w:rsidR="00027B5F">
        <w:rPr>
          <w:rFonts w:ascii="Miriam Libre" w:hAnsi="Miriam Libre" w:cs="Miriam Libre"/>
          <w:color w:val="00A933"/>
          <w:sz w:val="28"/>
          <w:szCs w:val="28"/>
        </w:rPr>
        <w:t>4.</w:t>
      </w:r>
      <w:r w:rsidR="00753BBA">
        <w:rPr>
          <w:rFonts w:ascii="Miriam Libre" w:hAnsi="Miriam Libre" w:cs="Miriam Libre"/>
          <w:color w:val="00A933"/>
          <w:sz w:val="28"/>
          <w:szCs w:val="28"/>
        </w:rPr>
        <w:t xml:space="preserve"> </w:t>
      </w:r>
      <w:r w:rsidR="00027B5F" w:rsidRPr="007779D5">
        <w:rPr>
          <w:rFonts w:ascii="Miriam Libre" w:hAnsi="Miriam Libre" w:cs="Miriam Libre"/>
          <w:color w:val="00A933"/>
          <w:sz w:val="28"/>
          <w:szCs w:val="28"/>
        </w:rPr>
        <w:t>roč</w:t>
      </w:r>
      <w:r w:rsidR="00E25C27">
        <w:rPr>
          <w:rFonts w:ascii="Miriam Libre" w:hAnsi="Miriam Libre" w:cs="Miriam Libre"/>
          <w:color w:val="00A933"/>
          <w:sz w:val="28"/>
          <w:szCs w:val="28"/>
        </w:rPr>
        <w:t>níku - numerace s přirozenými</w:t>
      </w:r>
      <w:r w:rsidR="00F66D81">
        <w:rPr>
          <w:rFonts w:ascii="Miriam Libre" w:hAnsi="Miriam Libre" w:cs="Miriam Libre"/>
          <w:color w:val="00A933"/>
          <w:sz w:val="28"/>
          <w:szCs w:val="28"/>
        </w:rPr>
        <w:t xml:space="preserve"> </w:t>
      </w:r>
      <w:r w:rsidR="00027B5F">
        <w:rPr>
          <w:rFonts w:ascii="Miriam Libre" w:hAnsi="Miriam Libre" w:cs="Miriam Libre"/>
          <w:color w:val="00A933"/>
          <w:sz w:val="28"/>
          <w:szCs w:val="28"/>
        </w:rPr>
        <w:t xml:space="preserve">čísly </w:t>
      </w:r>
      <w:r w:rsidR="00E917DB">
        <w:rPr>
          <w:rFonts w:ascii="Miriam Libre" w:hAnsi="Miriam Libre" w:cs="Miriam Libre"/>
          <w:color w:val="00A933"/>
          <w:sz w:val="28"/>
          <w:szCs w:val="28"/>
        </w:rPr>
        <w:t>(sčítání, odčítání, násobení, dělení), slovní úlohy</w:t>
      </w:r>
      <w:r w:rsidR="00753BBA">
        <w:rPr>
          <w:rFonts w:ascii="Miriam Libre" w:hAnsi="Miriam Libre" w:cs="Miriam Libre"/>
          <w:color w:val="00A933"/>
          <w:sz w:val="28"/>
          <w:szCs w:val="28"/>
        </w:rPr>
        <w:t>, rovinné útvary.</w:t>
      </w:r>
    </w:p>
    <w:p w:rsidR="00E917DB" w:rsidRDefault="004D5FEC" w:rsidP="000D68C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Miriam Libre" w:hAnsi="Miriam Libre" w:cs="Miriam Libre"/>
          <w:color w:val="00A933"/>
          <w:sz w:val="28"/>
          <w:szCs w:val="28"/>
        </w:rPr>
      </w:pPr>
      <w:r w:rsidRPr="00E25C27">
        <w:rPr>
          <w:rFonts w:ascii="Miriam Libre" w:hAnsi="Miriam Libre" w:cs="Miriam Libre"/>
          <w:b/>
          <w:color w:val="00A933"/>
          <w:sz w:val="36"/>
          <w:szCs w:val="36"/>
        </w:rPr>
        <w:t>Vlastivěda</w:t>
      </w:r>
      <w:r w:rsidR="009472EA" w:rsidRPr="007779D5">
        <w:rPr>
          <w:rFonts w:ascii="Miriam Libre" w:hAnsi="Miriam Libre" w:cs="Miriam Libre"/>
          <w:color w:val="00A933"/>
          <w:sz w:val="28"/>
          <w:szCs w:val="28"/>
        </w:rPr>
        <w:t>:</w:t>
      </w:r>
      <w:r w:rsidR="00E25C27">
        <w:rPr>
          <w:rFonts w:ascii="Miriam Libre" w:hAnsi="Miriam Libre" w:cs="Miriam Libre"/>
          <w:color w:val="00A933"/>
          <w:sz w:val="28"/>
          <w:szCs w:val="28"/>
        </w:rPr>
        <w:t xml:space="preserve"> </w:t>
      </w:r>
      <w:r w:rsidR="00753BBA">
        <w:rPr>
          <w:rFonts w:ascii="Miriam Libre" w:hAnsi="Miriam Libre" w:cs="Miriam Libre"/>
          <w:color w:val="00A933"/>
          <w:sz w:val="28"/>
          <w:szCs w:val="28"/>
        </w:rPr>
        <w:t>Jan Hus a husité.</w:t>
      </w:r>
    </w:p>
    <w:p w:rsidR="00542D72" w:rsidRPr="000C0A7F" w:rsidRDefault="004D5FEC" w:rsidP="000D68C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Miriam Libre" w:hAnsi="Miriam Libre" w:cs="Miriam Libre"/>
          <w:color w:val="00A933"/>
          <w:sz w:val="28"/>
          <w:szCs w:val="28"/>
        </w:rPr>
      </w:pPr>
      <w:r w:rsidRPr="00E25C27">
        <w:rPr>
          <w:rFonts w:ascii="Miriam Libre" w:hAnsi="Miriam Libre" w:cs="Miriam Libre"/>
          <w:b/>
          <w:color w:val="00A933"/>
          <w:sz w:val="36"/>
          <w:szCs w:val="36"/>
        </w:rPr>
        <w:t>Přírodověda</w:t>
      </w:r>
      <w:r w:rsidR="00E25C27">
        <w:rPr>
          <w:rFonts w:ascii="Miriam Libre" w:hAnsi="Miriam Libre" w:cs="Miriam Libre"/>
          <w:color w:val="00A933"/>
          <w:sz w:val="36"/>
          <w:szCs w:val="36"/>
        </w:rPr>
        <w:t xml:space="preserve">: </w:t>
      </w:r>
      <w:r w:rsidR="00753BBA">
        <w:rPr>
          <w:rFonts w:ascii="Miriam Libre" w:hAnsi="Miriam Libre" w:cs="Miriam Libre"/>
          <w:color w:val="00A933"/>
          <w:sz w:val="28"/>
          <w:szCs w:val="28"/>
        </w:rPr>
        <w:t>Neživá příroda – voda, vzduch, půda, teplo a světlo ze Slunce.</w:t>
      </w:r>
    </w:p>
    <w:p w:rsidR="00E25C27" w:rsidRDefault="00E25C27" w:rsidP="000D68C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Miriam Libre" w:hAnsi="Miriam Libre" w:cs="Arial"/>
          <w:color w:val="00B050"/>
          <w:sz w:val="28"/>
          <w:szCs w:val="28"/>
          <w:shd w:val="clear" w:color="auto" w:fill="FFFFFF"/>
        </w:rPr>
      </w:pPr>
      <w:r w:rsidRPr="00E25C27">
        <w:rPr>
          <w:rFonts w:ascii="Miriam Libre" w:hAnsi="Miriam Libre" w:cs="Miriam Libre"/>
          <w:b/>
          <w:color w:val="00A933"/>
          <w:sz w:val="36"/>
          <w:szCs w:val="36"/>
        </w:rPr>
        <w:t>Anglický jazyk</w:t>
      </w:r>
      <w:r>
        <w:rPr>
          <w:rFonts w:ascii="Miriam Libre" w:hAnsi="Miriam Libre" w:cs="Miriam Libre"/>
          <w:color w:val="00A933"/>
          <w:sz w:val="36"/>
          <w:szCs w:val="36"/>
        </w:rPr>
        <w:t xml:space="preserve">: </w:t>
      </w:r>
      <w:r w:rsidR="00753BBA" w:rsidRPr="00F00DBF">
        <w:rPr>
          <w:rFonts w:ascii="Miriam Libre" w:hAnsi="Miriam Libre" w:cs="Arial"/>
          <w:color w:val="00B050"/>
          <w:sz w:val="28"/>
          <w:szCs w:val="28"/>
          <w:shd w:val="clear" w:color="auto" w:fill="FFFFFF"/>
        </w:rPr>
        <w:t xml:space="preserve">Opakování učiva 4. ročníku. Určování času. Nosíme desky s euroobaly a </w:t>
      </w:r>
      <w:bookmarkStart w:id="0" w:name="_GoBack"/>
      <w:bookmarkEnd w:id="0"/>
      <w:r w:rsidR="00753BBA" w:rsidRPr="00F00DBF">
        <w:rPr>
          <w:rFonts w:ascii="Miriam Libre" w:hAnsi="Miriam Libre" w:cs="Arial"/>
          <w:color w:val="00B050"/>
          <w:sz w:val="28"/>
          <w:szCs w:val="28"/>
          <w:shd w:val="clear" w:color="auto" w:fill="FFFFFF"/>
        </w:rPr>
        <w:t>skupina pí. Lewington navíc sešit 424.</w:t>
      </w:r>
    </w:p>
    <w:p w:rsidR="003542A6" w:rsidRPr="003542A6" w:rsidRDefault="003542A6" w:rsidP="000D68C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Miriam Libre" w:hAnsi="Miriam Libre" w:cs="Miriam Libre"/>
          <w:color w:val="00B050"/>
          <w:sz w:val="28"/>
          <w:szCs w:val="28"/>
        </w:rPr>
      </w:pPr>
      <w:r w:rsidRPr="003542A6">
        <w:rPr>
          <w:rFonts w:ascii="Miriam Libre" w:hAnsi="Miriam Libre" w:cs="Arial"/>
          <w:b/>
          <w:color w:val="00B050"/>
          <w:sz w:val="36"/>
          <w:szCs w:val="36"/>
          <w:shd w:val="clear" w:color="auto" w:fill="FFFFFF"/>
        </w:rPr>
        <w:t>Informatika</w:t>
      </w:r>
      <w:r>
        <w:rPr>
          <w:rFonts w:ascii="Miriam Libre" w:hAnsi="Miriam Libre" w:cs="Arial"/>
          <w:color w:val="00B050"/>
          <w:sz w:val="28"/>
          <w:szCs w:val="28"/>
          <w:shd w:val="clear" w:color="auto" w:fill="FFFFFF"/>
        </w:rPr>
        <w:t xml:space="preserve">: </w:t>
      </w:r>
      <w:r>
        <w:rPr>
          <w:noProof/>
          <w:lang w:eastAsia="cs-CZ" w:bidi="ar-SA"/>
        </w:rPr>
        <w:drawing>
          <wp:inline distT="0" distB="0" distL="0" distR="0">
            <wp:extent cx="304800" cy="304800"/>
            <wp:effectExtent l="0" t="0" r="0" b="0"/>
            <wp:docPr id="2" name="Obrázek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Arial" w:hAnsi="Arial" w:cs="Arial"/>
          <w:color w:val="222222"/>
          <w:shd w:val="clear" w:color="auto" w:fill="FFFFFF"/>
        </w:rPr>
        <w:t> </w:t>
      </w:r>
      <w:r w:rsidRPr="003542A6">
        <w:rPr>
          <w:rFonts w:ascii="Miriam Libre" w:hAnsi="Miriam Libre" w:cs="Arial"/>
          <w:color w:val="00B050"/>
          <w:sz w:val="28"/>
          <w:szCs w:val="28"/>
          <w:shd w:val="clear" w:color="auto" w:fill="FFFFFF"/>
        </w:rPr>
        <w:t>Úvod do práce s daty – kde se s nimi setkáváme v běžném životě. Jaká data nás obklopují a jak nám pomáhají při rozhodování. Záznam jednoduchých údajů do tabulky.</w:t>
      </w:r>
    </w:p>
    <w:p w:rsidR="000D68C2" w:rsidRDefault="000D68C2" w:rsidP="000D68C2">
      <w:pPr>
        <w:pBdr>
          <w:bottom w:val="single" w:sz="4" w:space="1" w:color="auto"/>
        </w:pBdr>
      </w:pPr>
    </w:p>
    <w:p w:rsidR="00F00DBF" w:rsidRDefault="00F00DBF" w:rsidP="000F1BD1">
      <w:pPr>
        <w:pBdr>
          <w:bottom w:val="single" w:sz="4" w:space="1" w:color="auto"/>
        </w:pBdr>
        <w:jc w:val="center"/>
        <w:rPr>
          <w:rFonts w:ascii="Miriam Libre" w:hAnsi="Miriam Libre" w:cs="Miriam Libre"/>
          <w:b/>
          <w:color w:val="FF8000"/>
          <w:sz w:val="40"/>
          <w:szCs w:val="40"/>
        </w:rPr>
      </w:pPr>
    </w:p>
    <w:p w:rsidR="00542D72" w:rsidRDefault="004D5FEC" w:rsidP="000F1BD1">
      <w:pPr>
        <w:pBdr>
          <w:bottom w:val="single" w:sz="4" w:space="1" w:color="auto"/>
        </w:pBdr>
        <w:jc w:val="center"/>
        <w:rPr>
          <w:rFonts w:ascii="Miriam Libre" w:hAnsi="Miriam Libre" w:cs="Miriam Libre"/>
          <w:color w:val="FF8000"/>
          <w:sz w:val="40"/>
          <w:szCs w:val="40"/>
        </w:rPr>
      </w:pPr>
      <w:r w:rsidRPr="00E25C27">
        <w:rPr>
          <w:rFonts w:ascii="Miriam Libre" w:hAnsi="Miriam Libre" w:cs="Miriam Libre"/>
          <w:b/>
          <w:color w:val="FF8000"/>
          <w:sz w:val="40"/>
          <w:szCs w:val="40"/>
        </w:rPr>
        <w:t>PLANETY,  NA KTERÝCH PŘISTANEME</w:t>
      </w:r>
      <w:r w:rsidR="007779D5">
        <w:rPr>
          <w:rFonts w:ascii="Miriam Libre" w:hAnsi="Miriam Libre" w:cs="Miriam Libre"/>
          <w:color w:val="FF8000"/>
          <w:sz w:val="40"/>
          <w:szCs w:val="40"/>
        </w:rPr>
        <w:t xml:space="preserve"> (domácí úkoly)</w:t>
      </w:r>
    </w:p>
    <w:p w:rsidR="00C53491" w:rsidRPr="00753BBA" w:rsidRDefault="00D80F6C" w:rsidP="000D68C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Miriam Libre" w:hAnsi="Miriam Libre" w:cs="Miriam Libre"/>
        </w:rPr>
      </w:pPr>
      <w:r>
        <w:rPr>
          <w:rFonts w:ascii="Miriam Libre" w:hAnsi="Miriam Libre" w:cs="Miriam Libre"/>
          <w:sz w:val="40"/>
          <w:szCs w:val="40"/>
        </w:rPr>
        <w:t>1</w:t>
      </w:r>
      <w:r w:rsidR="00E25C27">
        <w:rPr>
          <w:rFonts w:ascii="Miriam Libre" w:hAnsi="Miriam Libre" w:cs="Miriam Libre"/>
          <w:sz w:val="40"/>
          <w:szCs w:val="40"/>
        </w:rPr>
        <w:t>.9. PONDĚLÍ</w:t>
      </w:r>
      <w:r w:rsidR="004D5FEC">
        <w:rPr>
          <w:rFonts w:ascii="Miriam Libre" w:hAnsi="Miriam Libre" w:cs="Miriam Libre"/>
          <w:sz w:val="40"/>
          <w:szCs w:val="40"/>
        </w:rPr>
        <w:t xml:space="preserve">: </w:t>
      </w:r>
      <w:r w:rsidR="00753BBA">
        <w:rPr>
          <w:rFonts w:ascii="Miriam Libre" w:hAnsi="Miriam Libre" w:cs="Miriam Libre"/>
          <w:b/>
        </w:rPr>
        <w:t>ČJ</w:t>
      </w:r>
      <w:r w:rsidR="00753BBA">
        <w:rPr>
          <w:rFonts w:ascii="Miriam Libre" w:hAnsi="Miriam Libre" w:cs="Miriam Libre"/>
        </w:rPr>
        <w:t xml:space="preserve"> PS str. 3</w:t>
      </w:r>
      <w:r w:rsidR="00C53491">
        <w:rPr>
          <w:rFonts w:ascii="Miriam Libre" w:hAnsi="Miriam Libre" w:cs="Miriam Libre"/>
        </w:rPr>
        <w:t>/</w:t>
      </w:r>
      <w:r w:rsidR="00F00DBF">
        <w:rPr>
          <w:rFonts w:ascii="Miriam Libre" w:hAnsi="Miriam Libre" w:cs="Miriam Libre"/>
        </w:rPr>
        <w:t>rámeček – doplň i/y</w:t>
      </w:r>
    </w:p>
    <w:p w:rsidR="00542D72" w:rsidRPr="00F00DBF" w:rsidRDefault="00D80F6C" w:rsidP="000D68C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Miriam Libre" w:hAnsi="Miriam Libre" w:cs="Miriam Libre"/>
        </w:rPr>
      </w:pPr>
      <w:r>
        <w:rPr>
          <w:rFonts w:ascii="Miriam Libre" w:hAnsi="Miriam Libre" w:cs="Miriam Libre"/>
          <w:sz w:val="40"/>
          <w:szCs w:val="40"/>
        </w:rPr>
        <w:t>2</w:t>
      </w:r>
      <w:r w:rsidR="00E25C27">
        <w:rPr>
          <w:rFonts w:ascii="Miriam Libre" w:hAnsi="Miriam Libre" w:cs="Miriam Libre"/>
          <w:sz w:val="40"/>
          <w:szCs w:val="40"/>
        </w:rPr>
        <w:t>.9. ÚTERÝ</w:t>
      </w:r>
      <w:r w:rsidR="004D5FEC">
        <w:rPr>
          <w:rFonts w:ascii="Miriam Libre" w:hAnsi="Miriam Libre" w:cs="Miriam Libre"/>
          <w:sz w:val="40"/>
          <w:szCs w:val="40"/>
        </w:rPr>
        <w:t>:</w:t>
      </w:r>
      <w:r w:rsidR="000F1BD1">
        <w:rPr>
          <w:rFonts w:ascii="Miriam Libre" w:hAnsi="Miriam Libre" w:cs="Miriam Libre"/>
          <w:sz w:val="40"/>
          <w:szCs w:val="40"/>
        </w:rPr>
        <w:t xml:space="preserve"> </w:t>
      </w:r>
      <w:r w:rsidR="00F00DBF">
        <w:rPr>
          <w:rFonts w:ascii="Miriam Libre" w:hAnsi="Miriam Libre" w:cs="Miriam Libre"/>
          <w:b/>
        </w:rPr>
        <w:t xml:space="preserve">M </w:t>
      </w:r>
      <w:r w:rsidR="00F00DBF">
        <w:rPr>
          <w:rFonts w:ascii="Miriam Libre" w:hAnsi="Miriam Libre" w:cs="Miriam Libre"/>
        </w:rPr>
        <w:t>pracovní list (numerace s přirozenými čísly)</w:t>
      </w:r>
    </w:p>
    <w:p w:rsidR="00542D72" w:rsidRPr="00F00DBF" w:rsidRDefault="00D80F6C" w:rsidP="000D68C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Miriam Libre" w:hAnsi="Miriam Libre" w:cs="Miriam Libre"/>
        </w:rPr>
      </w:pPr>
      <w:r>
        <w:rPr>
          <w:rFonts w:ascii="Miriam Libre" w:hAnsi="Miriam Libre" w:cs="Miriam Libre"/>
          <w:sz w:val="40"/>
          <w:szCs w:val="40"/>
        </w:rPr>
        <w:t>3</w:t>
      </w:r>
      <w:r w:rsidR="00E25C27">
        <w:rPr>
          <w:rFonts w:ascii="Miriam Libre" w:hAnsi="Miriam Libre" w:cs="Miriam Libre"/>
          <w:sz w:val="40"/>
          <w:szCs w:val="40"/>
        </w:rPr>
        <w:t>.9. STŘEDA</w:t>
      </w:r>
      <w:r w:rsidR="00123451">
        <w:rPr>
          <w:rFonts w:ascii="Miriam Libre" w:hAnsi="Miriam Libre" w:cs="Miriam Libre"/>
          <w:sz w:val="40"/>
          <w:szCs w:val="40"/>
        </w:rPr>
        <w:t>:</w:t>
      </w:r>
      <w:r w:rsidR="004D5FEC">
        <w:rPr>
          <w:rFonts w:ascii="Miriam Libre" w:hAnsi="Miriam Libre" w:cs="Miriam Libre"/>
          <w:sz w:val="40"/>
          <w:szCs w:val="40"/>
        </w:rPr>
        <w:t xml:space="preserve"> </w:t>
      </w:r>
      <w:r w:rsidR="00F00DBF">
        <w:rPr>
          <w:rFonts w:ascii="Miriam Libre" w:hAnsi="Miriam Libre" w:cs="Miriam Libre"/>
          <w:b/>
        </w:rPr>
        <w:t xml:space="preserve">M </w:t>
      </w:r>
      <w:r w:rsidR="00F00DBF">
        <w:rPr>
          <w:rFonts w:ascii="Miriam Libre" w:hAnsi="Miriam Libre" w:cs="Miriam Libre"/>
        </w:rPr>
        <w:t>PS str. 58/cv. 1, 2</w:t>
      </w:r>
    </w:p>
    <w:p w:rsidR="00F00DBF" w:rsidRPr="00F00DBF" w:rsidRDefault="00F00DBF" w:rsidP="000D68C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Miriam Libre" w:hAnsi="Miriam Libre"/>
        </w:rPr>
      </w:pPr>
      <w:r>
        <w:rPr>
          <w:rFonts w:ascii="Miriam Libre" w:hAnsi="Miriam Libre"/>
          <w:b/>
        </w:rPr>
        <w:t xml:space="preserve">přírodověda – </w:t>
      </w:r>
      <w:r>
        <w:rPr>
          <w:rFonts w:ascii="Miriam Libre" w:hAnsi="Miriam Libre"/>
        </w:rPr>
        <w:t>opakování učiva (prověrka – otázky založeny v deskách, učebnice str. 4 – 5)</w:t>
      </w:r>
    </w:p>
    <w:p w:rsidR="00F00DBF" w:rsidRPr="00F00DBF" w:rsidRDefault="00D80F6C" w:rsidP="000D68C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Miriam Libre" w:hAnsi="Miriam Libre" w:cs="Miriam Libre"/>
        </w:rPr>
      </w:pPr>
      <w:r>
        <w:rPr>
          <w:rFonts w:ascii="Miriam Libre" w:hAnsi="Miriam Libre" w:cs="Miriam Libre"/>
          <w:sz w:val="40"/>
          <w:szCs w:val="40"/>
        </w:rPr>
        <w:t>4</w:t>
      </w:r>
      <w:r w:rsidR="00E25C27">
        <w:rPr>
          <w:rFonts w:ascii="Miriam Libre" w:hAnsi="Miriam Libre" w:cs="Miriam Libre"/>
          <w:sz w:val="40"/>
          <w:szCs w:val="40"/>
        </w:rPr>
        <w:t>.9. ČTVRTEK</w:t>
      </w:r>
      <w:r w:rsidR="004D5FEC">
        <w:rPr>
          <w:rFonts w:ascii="Miriam Libre" w:hAnsi="Miriam Libre" w:cs="Miriam Libre"/>
          <w:sz w:val="40"/>
          <w:szCs w:val="40"/>
        </w:rPr>
        <w:t xml:space="preserve">: </w:t>
      </w:r>
      <w:r w:rsidR="00F00DBF">
        <w:rPr>
          <w:rFonts w:ascii="Miriam Libre" w:hAnsi="Miriam Libre" w:cs="Miriam Libre"/>
          <w:b/>
        </w:rPr>
        <w:t xml:space="preserve">ČJ </w:t>
      </w:r>
      <w:r w:rsidR="00F00DBF">
        <w:rPr>
          <w:rFonts w:ascii="Miriam Libre" w:hAnsi="Miriam Libre" w:cs="Miriam Libre"/>
        </w:rPr>
        <w:t>PS str. 4/cv. 2, 3 + rámeček – doplň i/y</w:t>
      </w:r>
    </w:p>
    <w:p w:rsidR="00F00DBF" w:rsidRPr="00F00DBF" w:rsidRDefault="00F00DBF" w:rsidP="000D68C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Miriam Libre" w:hAnsi="Miriam Libre" w:cs="Miriam Libre"/>
        </w:rPr>
      </w:pPr>
      <w:r>
        <w:rPr>
          <w:rFonts w:ascii="Miriam Libre" w:hAnsi="Miriam Libre" w:cs="Miriam Libre"/>
          <w:b/>
        </w:rPr>
        <w:lastRenderedPageBreak/>
        <w:t>třídní schůzka</w:t>
      </w:r>
      <w:r>
        <w:rPr>
          <w:rFonts w:ascii="Miriam Libre" w:hAnsi="Miriam Libre" w:cs="Miriam Libre"/>
        </w:rPr>
        <w:t xml:space="preserve"> od </w:t>
      </w:r>
      <w:r>
        <w:rPr>
          <w:rFonts w:ascii="Miriam Libre" w:hAnsi="Miriam Libre" w:cs="Miriam Libre"/>
          <w:b/>
        </w:rPr>
        <w:t>15,30</w:t>
      </w:r>
      <w:r>
        <w:rPr>
          <w:rFonts w:ascii="Miriam Libre" w:hAnsi="Miriam Libre" w:cs="Miriam Libre"/>
        </w:rPr>
        <w:t xml:space="preserve"> hodin ve školní jídelně a následně ve třídách.</w:t>
      </w:r>
    </w:p>
    <w:p w:rsidR="00E25C27" w:rsidRPr="000F1BD1" w:rsidRDefault="00D80F6C" w:rsidP="000F1BD1">
      <w:pPr>
        <w:pBdr>
          <w:top w:val="single" w:sz="4" w:space="1" w:color="auto"/>
          <w:left w:val="single" w:sz="4" w:space="4" w:color="auto"/>
          <w:bottom w:val="single" w:sz="4" w:space="1" w:color="auto"/>
          <w:right w:val="single" w:sz="4" w:space="4" w:color="auto"/>
          <w:between w:val="single" w:sz="4" w:space="1" w:color="auto"/>
          <w:bar w:val="single" w:sz="4" w:color="auto"/>
        </w:pBdr>
        <w:rPr>
          <w:rFonts w:ascii="Miriam Libre" w:hAnsi="Miriam Libre" w:cs="Miriam Libre"/>
          <w:sz w:val="40"/>
          <w:szCs w:val="40"/>
        </w:rPr>
      </w:pPr>
      <w:r>
        <w:rPr>
          <w:rFonts w:ascii="Miriam Libre" w:hAnsi="Miriam Libre" w:cs="Miriam Libre"/>
          <w:sz w:val="40"/>
          <w:szCs w:val="40"/>
        </w:rPr>
        <w:t>5</w:t>
      </w:r>
      <w:r w:rsidR="00E25C27">
        <w:rPr>
          <w:rFonts w:ascii="Miriam Libre" w:hAnsi="Miriam Libre" w:cs="Miriam Libre"/>
          <w:sz w:val="40"/>
          <w:szCs w:val="40"/>
        </w:rPr>
        <w:t>.9. PÁTEK</w:t>
      </w:r>
      <w:r w:rsidR="00CE1BFD">
        <w:rPr>
          <w:rFonts w:ascii="Miriam Libre" w:hAnsi="Miriam Libre" w:cs="Miriam Libre"/>
          <w:sz w:val="40"/>
          <w:szCs w:val="40"/>
        </w:rPr>
        <w:t xml:space="preserve">: </w:t>
      </w:r>
      <w:r w:rsidR="00F00DBF">
        <w:rPr>
          <w:rFonts w:ascii="Miriam Libre" w:hAnsi="Miriam Libre" w:cs="Miriam Libre"/>
          <w:b/>
        </w:rPr>
        <w:t>Úkol nebude zadán.</w:t>
      </w:r>
    </w:p>
    <w:p w:rsidR="000F1BD1" w:rsidRDefault="000F1BD1" w:rsidP="00E25C27">
      <w:pPr>
        <w:jc w:val="center"/>
        <w:rPr>
          <w:rFonts w:ascii="Miriam Libre" w:hAnsi="Miriam Libre" w:cs="Miriam Libre"/>
          <w:b/>
          <w:color w:val="FF4000"/>
          <w:sz w:val="40"/>
          <w:szCs w:val="40"/>
        </w:rPr>
      </w:pPr>
    </w:p>
    <w:p w:rsidR="008B4DF0" w:rsidRPr="000F1BD1" w:rsidRDefault="004D5FEC" w:rsidP="00F00DBF">
      <w:pPr>
        <w:jc w:val="center"/>
        <w:rPr>
          <w:b/>
        </w:rPr>
      </w:pPr>
      <w:r w:rsidRPr="000F1BD1">
        <w:rPr>
          <w:rFonts w:ascii="Miriam Libre" w:hAnsi="Miriam Libre" w:cs="Miriam Libre"/>
          <w:b/>
          <w:color w:val="FF4000"/>
          <w:sz w:val="40"/>
          <w:szCs w:val="40"/>
        </w:rPr>
        <w:t>INFORMACE K PRŮBĚHU LETU KOSMICKÝM PROSTOREM</w:t>
      </w:r>
    </w:p>
    <w:p w:rsidR="008B4DF0" w:rsidRDefault="008B4DF0" w:rsidP="00CE1BFD"/>
    <w:p w:rsidR="008B4DF0" w:rsidRPr="000A1C76" w:rsidRDefault="0009594D" w:rsidP="00CE1BFD">
      <w:pPr>
        <w:rPr>
          <w:rFonts w:ascii="Miriam Libre" w:hAnsi="Miriam Libre" w:cs="Times New Roman"/>
        </w:rPr>
      </w:pPr>
      <w:r w:rsidRPr="000A1C76">
        <w:rPr>
          <w:rFonts w:ascii="Miriam Libre" w:hAnsi="Miriam Libre"/>
        </w:rPr>
        <w:t xml:space="preserve">- </w:t>
      </w:r>
      <w:r w:rsidRPr="000A1C76">
        <w:rPr>
          <w:rFonts w:ascii="Miriam Libre" w:hAnsi="Miriam Libre" w:cs="Times New Roman"/>
        </w:rPr>
        <w:t xml:space="preserve">Kdo z rodičů </w:t>
      </w:r>
      <w:r w:rsidR="008B4DF0" w:rsidRPr="000A1C76">
        <w:rPr>
          <w:rFonts w:ascii="Miriam Libre" w:hAnsi="Miriam Libre" w:cs="Times New Roman"/>
        </w:rPr>
        <w:t xml:space="preserve">ztratil přístupové údaje do </w:t>
      </w:r>
      <w:r w:rsidR="00EF3403">
        <w:rPr>
          <w:rFonts w:ascii="Miriam Libre" w:hAnsi="Miriam Libre" w:cs="Times New Roman"/>
        </w:rPr>
        <w:t>BAKALÁŘŮ</w:t>
      </w:r>
      <w:r w:rsidR="008B4DF0" w:rsidRPr="000A1C76">
        <w:rPr>
          <w:rFonts w:ascii="Miriam Libre" w:hAnsi="Miriam Libre" w:cs="Times New Roman"/>
        </w:rPr>
        <w:t xml:space="preserve">, nové lze vykomunikovat s p. ředitelem. </w:t>
      </w:r>
    </w:p>
    <w:p w:rsidR="00CE1BFD" w:rsidRPr="000A1C76" w:rsidRDefault="0009594D" w:rsidP="00CE1BFD">
      <w:pPr>
        <w:rPr>
          <w:rFonts w:ascii="Miriam Libre" w:hAnsi="Miriam Libre" w:cs="Times New Roman"/>
        </w:rPr>
      </w:pPr>
      <w:r w:rsidRPr="000A1C76">
        <w:rPr>
          <w:rFonts w:ascii="Miriam Libre" w:hAnsi="Miriam Libre" w:cs="Times New Roman"/>
        </w:rPr>
        <w:t>- P</w:t>
      </w:r>
      <w:r w:rsidR="008B4DF0" w:rsidRPr="000A1C76">
        <w:rPr>
          <w:rFonts w:ascii="Miriam Libre" w:hAnsi="Miriam Libre" w:cs="Times New Roman"/>
        </w:rPr>
        <w:t xml:space="preserve">rosíme </w:t>
      </w:r>
      <w:r w:rsidR="00CE1BFD" w:rsidRPr="000A1C76">
        <w:rPr>
          <w:rFonts w:ascii="Miriam Libre" w:hAnsi="Miriam Libre" w:cs="Times New Roman"/>
        </w:rPr>
        <w:t xml:space="preserve">rodiče, aby </w:t>
      </w:r>
      <w:r w:rsidRPr="000A1C76">
        <w:rPr>
          <w:rFonts w:ascii="Miriam Libre" w:hAnsi="Miriam Libre" w:cs="Times New Roman"/>
        </w:rPr>
        <w:t xml:space="preserve">dokoupili žákům papírové kapesníky a </w:t>
      </w:r>
      <w:r w:rsidR="00CE1BFD" w:rsidRPr="000A1C76">
        <w:rPr>
          <w:rFonts w:ascii="Miriam Libre" w:hAnsi="Miriam Libre" w:cs="Times New Roman"/>
        </w:rPr>
        <w:t>vlhčené ubrousky a poslali do školy.</w:t>
      </w:r>
    </w:p>
    <w:p w:rsidR="00CE1BFD" w:rsidRPr="00EF3403" w:rsidRDefault="0009594D" w:rsidP="00CE1BFD">
      <w:pPr>
        <w:rPr>
          <w:rFonts w:ascii="Miriam Libre" w:hAnsi="Miriam Libre" w:cs="Times New Roman"/>
        </w:rPr>
      </w:pPr>
      <w:r w:rsidRPr="000A1C76">
        <w:rPr>
          <w:rFonts w:ascii="Miriam Libre" w:hAnsi="Miriam Libre" w:cs="Times New Roman"/>
        </w:rPr>
        <w:t xml:space="preserve">- </w:t>
      </w:r>
      <w:r w:rsidR="00EF3403">
        <w:rPr>
          <w:rFonts w:ascii="Miriam Libre" w:hAnsi="Miriam Libre" w:cs="Times New Roman"/>
          <w:b/>
        </w:rPr>
        <w:t>ŠKOLNÍ ŘÁD</w:t>
      </w:r>
      <w:r w:rsidR="00EF3403">
        <w:rPr>
          <w:rFonts w:ascii="Miriam Libre" w:hAnsi="Miriam Libre" w:cs="Times New Roman"/>
        </w:rPr>
        <w:t xml:space="preserve"> – je dostupný na internetu (</w:t>
      </w:r>
      <w:hyperlink r:id="rId10" w:history="1">
        <w:r w:rsidR="00EF3403" w:rsidRPr="00087173">
          <w:rPr>
            <w:rStyle w:val="Hypertextovodkaz"/>
            <w:rFonts w:ascii="Miriam Libre" w:hAnsi="Miriam Libre" w:cs="Times New Roman"/>
          </w:rPr>
          <w:t>www.zsplanany.cz</w:t>
        </w:r>
      </w:hyperlink>
      <w:r w:rsidR="00EF3403">
        <w:rPr>
          <w:rFonts w:ascii="Miriam Libre" w:hAnsi="Miriam Libre" w:cs="Times New Roman"/>
        </w:rPr>
        <w:t xml:space="preserve">), nebo při vstupu do školy. Do informační knížky zapište známou větu: </w:t>
      </w:r>
      <w:r w:rsidR="00EF3403">
        <w:rPr>
          <w:rFonts w:ascii="Miriam Libre" w:hAnsi="Miriam Libre" w:cs="Times New Roman"/>
          <w:b/>
        </w:rPr>
        <w:t>„Seznámili jsme se se školním řádem.“</w:t>
      </w:r>
      <w:r w:rsidR="00EF3403">
        <w:rPr>
          <w:rFonts w:ascii="Miriam Libre" w:hAnsi="Miriam Libre" w:cs="Times New Roman"/>
        </w:rPr>
        <w:t xml:space="preserve"> + podpis. Žáci b</w:t>
      </w:r>
      <w:r w:rsidR="00F00DBF">
        <w:rPr>
          <w:rFonts w:ascii="Miriam Libre" w:hAnsi="Miriam Libre" w:cs="Times New Roman"/>
        </w:rPr>
        <w:t>yli</w:t>
      </w:r>
      <w:r w:rsidR="00EF3403">
        <w:rPr>
          <w:rFonts w:ascii="Miriam Libre" w:hAnsi="Miriam Libre" w:cs="Times New Roman"/>
        </w:rPr>
        <w:t xml:space="preserve"> s řádem seznámeni ve škole.</w:t>
      </w:r>
    </w:p>
    <w:p w:rsidR="00542D72" w:rsidRDefault="00CE1BFD" w:rsidP="00E74BCF">
      <w:pPr>
        <w:rPr>
          <w:rFonts w:ascii="Miriam Libre" w:hAnsi="Miriam Libre" w:cs="Times New Roman"/>
        </w:rPr>
      </w:pPr>
      <w:r w:rsidRPr="000A1C76">
        <w:rPr>
          <w:rFonts w:ascii="Miriam Libre" w:hAnsi="Miriam Libre" w:cs="Times New Roman"/>
        </w:rPr>
        <w:t xml:space="preserve">- </w:t>
      </w:r>
      <w:r w:rsidRPr="000A1C76">
        <w:rPr>
          <w:rFonts w:ascii="Miriam Libre" w:hAnsi="Miriam Libre" w:cs="Times New Roman"/>
          <w:b/>
        </w:rPr>
        <w:t>TŘÍDNÍ SCHŮZKA</w:t>
      </w:r>
      <w:r w:rsidRPr="000A1C76">
        <w:rPr>
          <w:rFonts w:ascii="Miriam Libre" w:hAnsi="Miriam Libre" w:cs="Times New Roman"/>
        </w:rPr>
        <w:t xml:space="preserve"> </w:t>
      </w:r>
      <w:r w:rsidR="0009594D" w:rsidRPr="000A1C76">
        <w:rPr>
          <w:rFonts w:ascii="Miriam Libre" w:hAnsi="Miriam Libre" w:cs="Times New Roman"/>
        </w:rPr>
        <w:t xml:space="preserve">ve čtvrtek </w:t>
      </w:r>
      <w:r w:rsidR="0009594D" w:rsidRPr="000A1C76">
        <w:rPr>
          <w:rFonts w:ascii="Miriam Libre" w:hAnsi="Miriam Libre" w:cs="Times New Roman"/>
          <w:b/>
        </w:rPr>
        <w:t>1</w:t>
      </w:r>
      <w:r w:rsidR="000A1C76">
        <w:rPr>
          <w:rFonts w:ascii="Miriam Libre" w:hAnsi="Miriam Libre" w:cs="Times New Roman"/>
          <w:b/>
        </w:rPr>
        <w:t>1</w:t>
      </w:r>
      <w:r w:rsidR="0009594D" w:rsidRPr="000A1C76">
        <w:rPr>
          <w:rFonts w:ascii="Miriam Libre" w:hAnsi="Miriam Libre" w:cs="Times New Roman"/>
          <w:b/>
        </w:rPr>
        <w:t>. 9.</w:t>
      </w:r>
      <w:r w:rsidR="0009594D" w:rsidRPr="000A1C76">
        <w:rPr>
          <w:rFonts w:ascii="Miriam Libre" w:hAnsi="Miriam Libre" w:cs="Times New Roman"/>
        </w:rPr>
        <w:t xml:space="preserve"> od</w:t>
      </w:r>
      <w:r w:rsidRPr="000A1C76">
        <w:rPr>
          <w:rFonts w:ascii="Miriam Libre" w:hAnsi="Miriam Libre" w:cs="Times New Roman"/>
        </w:rPr>
        <w:t xml:space="preserve"> </w:t>
      </w:r>
      <w:r w:rsidRPr="000A1C76">
        <w:rPr>
          <w:rFonts w:ascii="Miriam Libre" w:hAnsi="Miriam Libre" w:cs="Times New Roman"/>
          <w:b/>
        </w:rPr>
        <w:t>15,30</w:t>
      </w:r>
      <w:r w:rsidR="0009594D" w:rsidRPr="000A1C76">
        <w:rPr>
          <w:rFonts w:ascii="Miriam Libre" w:hAnsi="Miriam Libre" w:cs="Times New Roman"/>
        </w:rPr>
        <w:t xml:space="preserve"> hodin ve</w:t>
      </w:r>
      <w:r w:rsidRPr="000A1C76">
        <w:rPr>
          <w:rFonts w:ascii="Miriam Libre" w:hAnsi="Miriam Libre" w:cs="Times New Roman"/>
        </w:rPr>
        <w:t xml:space="preserve"> školní jídelně a následně TŘÍDÁCH.</w:t>
      </w:r>
    </w:p>
    <w:p w:rsidR="00EF3403" w:rsidRDefault="00EF3403" w:rsidP="00E74BCF">
      <w:pPr>
        <w:rPr>
          <w:rFonts w:ascii="Miriam Libre" w:hAnsi="Miriam Libre" w:cs="Times New Roman"/>
        </w:rPr>
      </w:pPr>
      <w:r>
        <w:rPr>
          <w:rFonts w:ascii="Miriam Libre" w:hAnsi="Miriam Libre" w:cs="Times New Roman"/>
        </w:rPr>
        <w:t xml:space="preserve">- </w:t>
      </w:r>
      <w:r>
        <w:rPr>
          <w:rFonts w:ascii="Miriam Libre" w:hAnsi="Miriam Libre" w:cs="Times New Roman"/>
          <w:b/>
        </w:rPr>
        <w:t xml:space="preserve">OMLUVENKY – </w:t>
      </w:r>
      <w:r>
        <w:rPr>
          <w:rFonts w:ascii="Miriam Libre" w:hAnsi="Miriam Libre" w:cs="Times New Roman"/>
        </w:rPr>
        <w:t>do 48 hodin je nutno dát vědět do školy třídnímu učiteli – telefonicky, písemně. Po návratu do školy je třeba napsat omluvenku do Bakalářů do 3 pracovních dnů.</w:t>
      </w:r>
    </w:p>
    <w:p w:rsidR="00EF3403" w:rsidRPr="00EF3403" w:rsidRDefault="00EF3403" w:rsidP="00E74BCF">
      <w:pPr>
        <w:rPr>
          <w:rFonts w:ascii="Miriam Libre" w:hAnsi="Miriam Libre" w:cs="Times New Roman"/>
        </w:rPr>
      </w:pPr>
      <w:r>
        <w:rPr>
          <w:rFonts w:ascii="Miriam Libre" w:hAnsi="Miriam Libre" w:cs="Times New Roman"/>
        </w:rPr>
        <w:t>- Omlouvání z tělesné výchovy je možné po předložení písemného lékařského doporučení nebo rodičů.</w:t>
      </w:r>
    </w:p>
    <w:p w:rsidR="007779D5" w:rsidRPr="000A1C76" w:rsidRDefault="004D5FEC" w:rsidP="007779D5">
      <w:pPr>
        <w:rPr>
          <w:rFonts w:ascii="Miriam Libre" w:hAnsi="Miriam Libre" w:cs="Times New Roman"/>
        </w:rPr>
      </w:pPr>
      <w:r w:rsidRPr="000A1C76">
        <w:rPr>
          <w:rFonts w:ascii="Miriam Libre" w:hAnsi="Miriam Libre" w:cs="Times New Roman"/>
        </w:rPr>
        <w:t xml:space="preserve">- </w:t>
      </w:r>
      <w:r w:rsidR="0009594D" w:rsidRPr="000A1C76">
        <w:rPr>
          <w:rFonts w:ascii="Miriam Libre" w:hAnsi="Miriam Libre" w:cs="Times New Roman"/>
        </w:rPr>
        <w:t>Š</w:t>
      </w:r>
      <w:r w:rsidR="007779D5" w:rsidRPr="000A1C76">
        <w:rPr>
          <w:rFonts w:ascii="Miriam Libre" w:hAnsi="Miriam Libre" w:cs="Times New Roman"/>
        </w:rPr>
        <w:t xml:space="preserve">atní </w:t>
      </w:r>
      <w:r w:rsidRPr="000A1C76">
        <w:rPr>
          <w:rFonts w:ascii="Miriam Libre" w:hAnsi="Miriam Libre" w:cs="Times New Roman"/>
        </w:rPr>
        <w:t xml:space="preserve">skříňky </w:t>
      </w:r>
      <w:r w:rsidR="007779D5" w:rsidRPr="000A1C76">
        <w:rPr>
          <w:rFonts w:ascii="Miriam Libre" w:hAnsi="Miriam Libre" w:cs="Times New Roman"/>
        </w:rPr>
        <w:t>zůstávají na stejném místě.</w:t>
      </w:r>
    </w:p>
    <w:p w:rsidR="007779D5" w:rsidRPr="000A1C76" w:rsidRDefault="007779D5" w:rsidP="007779D5">
      <w:pPr>
        <w:rPr>
          <w:rFonts w:ascii="Miriam Libre" w:hAnsi="Miriam Libre" w:cs="Times New Roman"/>
        </w:rPr>
      </w:pPr>
      <w:r w:rsidRPr="000A1C76">
        <w:rPr>
          <w:rFonts w:ascii="Miriam Libre" w:hAnsi="Miriam Libre" w:cs="Times New Roman"/>
        </w:rPr>
        <w:t xml:space="preserve">- </w:t>
      </w:r>
      <w:r w:rsidR="007752C6" w:rsidRPr="000A1C76">
        <w:rPr>
          <w:rFonts w:ascii="Miriam Libre" w:hAnsi="Miriam Libre" w:cs="Times New Roman"/>
        </w:rPr>
        <w:t xml:space="preserve">Do konce září </w:t>
      </w:r>
      <w:r w:rsidRPr="000A1C76">
        <w:rPr>
          <w:rFonts w:ascii="Miriam Libre" w:hAnsi="Miriam Libre" w:cs="Times New Roman"/>
        </w:rPr>
        <w:t>obalte učebnice a sešity</w:t>
      </w:r>
      <w:r w:rsidR="000C0A7F">
        <w:rPr>
          <w:rFonts w:ascii="Miriam Libre" w:hAnsi="Miriam Libre" w:cs="Times New Roman"/>
        </w:rPr>
        <w:t xml:space="preserve"> (na vašem uvážení)</w:t>
      </w:r>
      <w:r w:rsidRPr="000A1C76">
        <w:rPr>
          <w:rFonts w:ascii="Miriam Libre" w:hAnsi="Miriam Libre" w:cs="Times New Roman"/>
        </w:rPr>
        <w:t xml:space="preserve">, které dostanete v průběhu </w:t>
      </w:r>
      <w:r w:rsidR="007752C6" w:rsidRPr="000A1C76">
        <w:rPr>
          <w:rFonts w:ascii="Miriam Libre" w:hAnsi="Miriam Libre" w:cs="Times New Roman"/>
        </w:rPr>
        <w:t xml:space="preserve">celého </w:t>
      </w:r>
      <w:r w:rsidRPr="000A1C76">
        <w:rPr>
          <w:rFonts w:ascii="Miriam Libre" w:hAnsi="Miriam Libre" w:cs="Times New Roman"/>
        </w:rPr>
        <w:t xml:space="preserve">měsíce. </w:t>
      </w:r>
    </w:p>
    <w:p w:rsidR="00542D72" w:rsidRPr="000A1C76" w:rsidRDefault="004D5FEC">
      <w:pPr>
        <w:rPr>
          <w:rFonts w:ascii="Miriam Libre" w:hAnsi="Miriam Libre" w:cs="Times New Roman"/>
        </w:rPr>
      </w:pPr>
      <w:r w:rsidRPr="000A1C76">
        <w:rPr>
          <w:rFonts w:ascii="Miriam Libre" w:hAnsi="Miriam Libre" w:cs="Times New Roman"/>
        </w:rPr>
        <w:t xml:space="preserve">- </w:t>
      </w:r>
      <w:r w:rsidR="000C0A7F">
        <w:rPr>
          <w:rFonts w:ascii="Miriam Libre" w:hAnsi="Miriam Libre" w:cs="Times New Roman"/>
          <w:b/>
        </w:rPr>
        <w:t>VYBAVENÍ PENÁLU</w:t>
      </w:r>
      <w:r w:rsidRPr="000A1C76">
        <w:rPr>
          <w:rFonts w:ascii="Miriam Libre" w:hAnsi="Miriam Libre" w:cs="Times New Roman"/>
        </w:rPr>
        <w:t xml:space="preserve"> – nůžky, malé lepidlo, oře</w:t>
      </w:r>
      <w:r w:rsidR="0009594D" w:rsidRPr="000A1C76">
        <w:rPr>
          <w:rFonts w:ascii="Miriam Libre" w:hAnsi="Miriam Libre" w:cs="Times New Roman"/>
        </w:rPr>
        <w:t>zané tužky č. 2 a na</w:t>
      </w:r>
      <w:r w:rsidRPr="000A1C76">
        <w:rPr>
          <w:rFonts w:ascii="Miriam Libre" w:eastAsia="Miriam Libre" w:hAnsi="Miriam Libre" w:cs="Times New Roman"/>
        </w:rPr>
        <w:t xml:space="preserve"> </w:t>
      </w:r>
      <w:r w:rsidRPr="000A1C76">
        <w:rPr>
          <w:rFonts w:ascii="Miriam Libre" w:hAnsi="Miriam Libre" w:cs="Times New Roman"/>
        </w:rPr>
        <w:t xml:space="preserve">rýsování č.3, pastelky, guma, kružítko, </w:t>
      </w:r>
    </w:p>
    <w:p w:rsidR="007752C6" w:rsidRPr="000A1C76" w:rsidRDefault="0009594D" w:rsidP="0064340A">
      <w:pPr>
        <w:rPr>
          <w:rFonts w:ascii="Miriam Libre" w:eastAsia="Miriam Libre" w:hAnsi="Miriam Libre" w:cs="Times New Roman"/>
        </w:rPr>
      </w:pPr>
      <w:r w:rsidRPr="000A1C76">
        <w:rPr>
          <w:rFonts w:ascii="Miriam Libre" w:hAnsi="Miriam Libre" w:cs="Times New Roman"/>
        </w:rPr>
        <w:t>- P</w:t>
      </w:r>
      <w:r w:rsidR="004D5FEC" w:rsidRPr="000A1C76">
        <w:rPr>
          <w:rFonts w:ascii="Miriam Libre" w:hAnsi="Miriam Libre" w:cs="Times New Roman"/>
        </w:rPr>
        <w:t>ravítko dlouhé i trojúhelník s ryskou, nebo dva trojúhelníky, budeme</w:t>
      </w:r>
      <w:r w:rsidR="004D5FEC" w:rsidRPr="000A1C76">
        <w:rPr>
          <w:rFonts w:ascii="Miriam Libre" w:eastAsia="Miriam Libre" w:hAnsi="Miriam Libre" w:cs="Times New Roman"/>
        </w:rPr>
        <w:t xml:space="preserve">   </w:t>
      </w:r>
      <w:r w:rsidR="004D5FEC" w:rsidRPr="000A1C76">
        <w:rPr>
          <w:rFonts w:ascii="Miriam Libre" w:hAnsi="Miriam Libre" w:cs="Times New Roman"/>
        </w:rPr>
        <w:t>potřebovat celý desetiměsíční let</w:t>
      </w:r>
      <w:r w:rsidRPr="000A1C76">
        <w:rPr>
          <w:rFonts w:ascii="Miriam Libre" w:eastAsia="Miriam Libre" w:hAnsi="Miriam Libre" w:cs="Times New Roman"/>
        </w:rPr>
        <w:t>.</w:t>
      </w:r>
      <w:r w:rsidR="007752C6" w:rsidRPr="000A1C76">
        <w:rPr>
          <w:rFonts w:ascii="Miriam Libre" w:eastAsia="Miriam Libre" w:hAnsi="Miriam Libre" w:cs="Times New Roman"/>
        </w:rPr>
        <w:t xml:space="preserve"> </w:t>
      </w:r>
    </w:p>
    <w:p w:rsidR="007752C6" w:rsidRPr="000A1C76" w:rsidRDefault="00FE6C45" w:rsidP="00FE6C45">
      <w:pPr>
        <w:spacing w:line="283" w:lineRule="atLeast"/>
        <w:rPr>
          <w:rFonts w:ascii="Miriam Libre" w:hAnsi="Miriam Libre" w:cs="Times New Roman"/>
        </w:rPr>
      </w:pPr>
      <w:r w:rsidRPr="000A1C76">
        <w:rPr>
          <w:rFonts w:ascii="Miriam Libre" w:hAnsi="Miriam Libre" w:cs="Times New Roman"/>
        </w:rPr>
        <w:t xml:space="preserve">- </w:t>
      </w:r>
      <w:r w:rsidR="0009594D" w:rsidRPr="000A1C76">
        <w:rPr>
          <w:rFonts w:ascii="Miriam Libre" w:hAnsi="Miriam Libre" w:cs="Times New Roman"/>
        </w:rPr>
        <w:t>V</w:t>
      </w:r>
      <w:r w:rsidR="007752C6" w:rsidRPr="000A1C76">
        <w:rPr>
          <w:rFonts w:ascii="Miriam Libre" w:hAnsi="Miriam Libre" w:cs="Times New Roman"/>
        </w:rPr>
        <w:t xml:space="preserve">hodný oděv </w:t>
      </w:r>
      <w:r w:rsidR="00EF3403">
        <w:rPr>
          <w:rFonts w:ascii="Miriam Libre" w:hAnsi="Miriam Libre" w:cs="Times New Roman"/>
        </w:rPr>
        <w:t>(tričko, mikina, tepláky)</w:t>
      </w:r>
      <w:r w:rsidR="007752C6" w:rsidRPr="000A1C76">
        <w:rPr>
          <w:rFonts w:ascii="Miriam Libre" w:hAnsi="Miriam Libre" w:cs="Times New Roman"/>
        </w:rPr>
        <w:t xml:space="preserve"> a obuv na TV, dlouhé vlasy – gumička</w:t>
      </w:r>
      <w:r w:rsidR="00EF3403">
        <w:rPr>
          <w:rFonts w:ascii="Miriam Libre" w:hAnsi="Miriam Libre" w:cs="Times New Roman"/>
        </w:rPr>
        <w:t>, je povinný pro všechny žáky.</w:t>
      </w:r>
    </w:p>
    <w:p w:rsidR="00542D72" w:rsidRDefault="004D5FEC">
      <w:pPr>
        <w:rPr>
          <w:rFonts w:ascii="Miriam Libre" w:hAnsi="Miriam Libre" w:cs="Times New Roman"/>
        </w:rPr>
      </w:pPr>
      <w:r w:rsidRPr="000A1C76">
        <w:rPr>
          <w:rFonts w:ascii="Miriam Libre" w:hAnsi="Miriam Libre" w:cs="Times New Roman"/>
        </w:rPr>
        <w:t xml:space="preserve">- </w:t>
      </w:r>
      <w:r w:rsidR="00EF3403">
        <w:rPr>
          <w:rFonts w:ascii="Miriam Libre" w:hAnsi="Miriam Libre" w:cs="Times New Roman"/>
          <w:b/>
        </w:rPr>
        <w:t xml:space="preserve">ŽÁKOVSKÁ KONTA - </w:t>
      </w:r>
      <w:r w:rsidR="007752C6" w:rsidRPr="00EF3403">
        <w:rPr>
          <w:rFonts w:ascii="Miriam Libre" w:hAnsi="Miriam Libre" w:cs="Times New Roman"/>
          <w:b/>
          <w:color w:val="000000" w:themeColor="text1"/>
        </w:rPr>
        <w:t>Kdo ještě nezaplatil příslušnou čás</w:t>
      </w:r>
      <w:r w:rsidR="00493D92" w:rsidRPr="00EF3403">
        <w:rPr>
          <w:rFonts w:ascii="Miriam Libre" w:hAnsi="Miriam Libre" w:cs="Times New Roman"/>
          <w:b/>
          <w:color w:val="000000" w:themeColor="text1"/>
        </w:rPr>
        <w:t>t</w:t>
      </w:r>
      <w:r w:rsidR="007752C6" w:rsidRPr="00EF3403">
        <w:rPr>
          <w:rFonts w:ascii="Miriam Libre" w:hAnsi="Miriam Libre" w:cs="Times New Roman"/>
          <w:b/>
          <w:color w:val="000000" w:themeColor="text1"/>
        </w:rPr>
        <w:t>ku</w:t>
      </w:r>
      <w:r w:rsidR="007752C6" w:rsidRPr="00EF3403">
        <w:rPr>
          <w:rFonts w:ascii="Miriam Libre" w:hAnsi="Miriam Libre" w:cs="Times New Roman"/>
          <w:color w:val="000000" w:themeColor="text1"/>
        </w:rPr>
        <w:t>,</w:t>
      </w:r>
      <w:r w:rsidR="0009594D" w:rsidRPr="000A1C76">
        <w:rPr>
          <w:rFonts w:ascii="Miriam Libre" w:hAnsi="Miriam Libre" w:cs="Times New Roman"/>
        </w:rPr>
        <w:t xml:space="preserve"> </w:t>
      </w:r>
      <w:r w:rsidR="00EF3403">
        <w:rPr>
          <w:rFonts w:ascii="Miriam Libre" w:hAnsi="Miriam Libre" w:cs="Times New Roman"/>
        </w:rPr>
        <w:t>plaťte u pokladníka (pí. Trumpusová)</w:t>
      </w:r>
      <w:r w:rsidR="007752C6" w:rsidRPr="000A1C76">
        <w:rPr>
          <w:rFonts w:ascii="Miriam Libre" w:hAnsi="Miriam Libre" w:cs="Times New Roman"/>
        </w:rPr>
        <w:t>.</w:t>
      </w:r>
    </w:p>
    <w:p w:rsidR="00542D72" w:rsidRDefault="004D5FEC">
      <w:pPr>
        <w:rPr>
          <w:rFonts w:ascii="Miriam Libre" w:hAnsi="Miriam Libre" w:cs="Times New Roman"/>
        </w:rPr>
      </w:pPr>
      <w:r w:rsidRPr="000A1C76">
        <w:rPr>
          <w:rFonts w:ascii="Miriam Libre" w:hAnsi="Miriam Libre" w:cs="Times New Roman"/>
        </w:rPr>
        <w:t xml:space="preserve">- </w:t>
      </w:r>
      <w:r w:rsidR="007752C6" w:rsidRPr="000A1C76">
        <w:rPr>
          <w:rFonts w:ascii="Miriam Libre" w:hAnsi="Miriam Libre" w:cs="Times New Roman"/>
        </w:rPr>
        <w:t xml:space="preserve">Nabídka </w:t>
      </w:r>
      <w:r w:rsidRPr="000A1C76">
        <w:rPr>
          <w:rFonts w:ascii="Miriam Libre" w:hAnsi="Miriam Libre" w:cs="Times New Roman"/>
        </w:rPr>
        <w:t>kroužk</w:t>
      </w:r>
      <w:r w:rsidR="007752C6" w:rsidRPr="000A1C76">
        <w:rPr>
          <w:rFonts w:ascii="Miriam Libre" w:hAnsi="Miriam Libre" w:cs="Times New Roman"/>
        </w:rPr>
        <w:t>ů</w:t>
      </w:r>
      <w:r w:rsidRPr="000A1C76">
        <w:rPr>
          <w:rFonts w:ascii="Miriam Libre" w:hAnsi="Miriam Libre" w:cs="Times New Roman"/>
        </w:rPr>
        <w:t xml:space="preserve"> bud</w:t>
      </w:r>
      <w:r w:rsidR="007752C6" w:rsidRPr="000A1C76">
        <w:rPr>
          <w:rFonts w:ascii="Miriam Libre" w:hAnsi="Miriam Libre" w:cs="Times New Roman"/>
        </w:rPr>
        <w:t>e upřesněna v průběhu září.</w:t>
      </w:r>
    </w:p>
    <w:p w:rsidR="00EF3403" w:rsidRPr="00EF3403" w:rsidRDefault="00EF3403">
      <w:pPr>
        <w:rPr>
          <w:rFonts w:ascii="Miriam Libre" w:hAnsi="Miriam Libre" w:cs="Times New Roman"/>
        </w:rPr>
      </w:pPr>
      <w:r>
        <w:rPr>
          <w:rFonts w:ascii="Miriam Libre" w:hAnsi="Miriam Libre" w:cs="Times New Roman"/>
        </w:rPr>
        <w:t>- Budova školy se pro žáky otevírá v </w:t>
      </w:r>
      <w:r>
        <w:rPr>
          <w:rFonts w:ascii="Miriam Libre" w:hAnsi="Miriam Libre" w:cs="Times New Roman"/>
          <w:b/>
        </w:rPr>
        <w:t>7,45 hodin.</w:t>
      </w:r>
    </w:p>
    <w:p w:rsidR="000A1C76" w:rsidRDefault="000A1C76">
      <w:pPr>
        <w:rPr>
          <w:rFonts w:ascii="Miriam Libre" w:hAnsi="Miriam Libre" w:cs="Times New Roman"/>
        </w:rPr>
      </w:pPr>
      <w:r>
        <w:rPr>
          <w:rFonts w:ascii="Miriam Libre" w:hAnsi="Miriam Libre" w:cs="Times New Roman"/>
        </w:rPr>
        <w:t xml:space="preserve">- </w:t>
      </w:r>
      <w:r>
        <w:rPr>
          <w:rFonts w:ascii="Miriam Libre" w:hAnsi="Miriam Libre" w:cs="Times New Roman"/>
          <w:b/>
        </w:rPr>
        <w:t xml:space="preserve">DRUŽINA </w:t>
      </w:r>
      <w:r>
        <w:rPr>
          <w:rFonts w:ascii="Miriam Libre" w:hAnsi="Miriam Libre" w:cs="Times New Roman"/>
        </w:rPr>
        <w:t xml:space="preserve">pro </w:t>
      </w:r>
      <w:r w:rsidR="00330EB1">
        <w:rPr>
          <w:rFonts w:ascii="Miriam Libre" w:hAnsi="Miriam Libre" w:cs="Times New Roman"/>
        </w:rPr>
        <w:t>5. ročník není otevřena. V rámci pauzy před odpoledním vyučování mohou být žáci ve třídě ve třídě, musí ale dodržovat domluvená pravidla.</w:t>
      </w:r>
    </w:p>
    <w:p w:rsidR="00EF3403" w:rsidRDefault="00EF3403">
      <w:pPr>
        <w:rPr>
          <w:rFonts w:ascii="Miriam Libre" w:hAnsi="Miriam Libre" w:cs="Times New Roman"/>
        </w:rPr>
      </w:pPr>
      <w:r>
        <w:rPr>
          <w:rFonts w:ascii="Miriam Libre" w:hAnsi="Miriam Libre" w:cs="Times New Roman"/>
        </w:rPr>
        <w:t>- Doporučuji rodičům zajistit na pondělí, den odpoledního vyučování, obědy pro dítě.</w:t>
      </w:r>
    </w:p>
    <w:p w:rsidR="00EF3403" w:rsidRDefault="00EF3403">
      <w:pPr>
        <w:rPr>
          <w:rFonts w:ascii="Miriam Libre" w:hAnsi="Miriam Libre" w:cs="Times New Roman"/>
        </w:rPr>
      </w:pPr>
    </w:p>
    <w:tbl>
      <w:tblPr>
        <w:tblStyle w:val="Mkatabulky"/>
        <w:tblW w:w="0" w:type="auto"/>
        <w:tblLook w:val="04A0" w:firstRow="1" w:lastRow="0" w:firstColumn="1" w:lastColumn="0" w:noHBand="0" w:noVBand="1"/>
      </w:tblPr>
      <w:tblGrid>
        <w:gridCol w:w="1555"/>
        <w:gridCol w:w="1271"/>
        <w:gridCol w:w="1272"/>
        <w:gridCol w:w="1271"/>
        <w:gridCol w:w="1272"/>
        <w:gridCol w:w="1271"/>
        <w:gridCol w:w="1272"/>
        <w:gridCol w:w="1272"/>
      </w:tblGrid>
      <w:tr w:rsidR="00EF3403" w:rsidTr="000C0A7F">
        <w:trPr>
          <w:trHeight w:val="668"/>
        </w:trPr>
        <w:tc>
          <w:tcPr>
            <w:tcW w:w="1555" w:type="dxa"/>
            <w:vAlign w:val="center"/>
          </w:tcPr>
          <w:p w:rsidR="00EF3403" w:rsidRDefault="00EF3403" w:rsidP="00EF3403">
            <w:pPr>
              <w:jc w:val="center"/>
              <w:rPr>
                <w:rFonts w:ascii="Miriam Libre" w:hAnsi="Miriam Libre" w:cs="Times New Roman"/>
              </w:rPr>
            </w:pPr>
          </w:p>
        </w:tc>
        <w:tc>
          <w:tcPr>
            <w:tcW w:w="1271" w:type="dxa"/>
            <w:vAlign w:val="center"/>
          </w:tcPr>
          <w:p w:rsidR="00EF3403" w:rsidRPr="000C0A7F" w:rsidRDefault="00EF3403" w:rsidP="00EF3403">
            <w:pPr>
              <w:jc w:val="center"/>
              <w:rPr>
                <w:rFonts w:ascii="Miriam Libre" w:hAnsi="Miriam Libre" w:cs="Times New Roman"/>
                <w:b/>
              </w:rPr>
            </w:pPr>
            <w:r w:rsidRPr="000C0A7F">
              <w:rPr>
                <w:rFonts w:ascii="Miriam Libre" w:hAnsi="Miriam Libre" w:cs="Times New Roman"/>
                <w:b/>
              </w:rPr>
              <w:t>1.</w:t>
            </w:r>
          </w:p>
          <w:p w:rsidR="00EF3403" w:rsidRPr="000C0A7F" w:rsidRDefault="00EF3403" w:rsidP="00EF3403">
            <w:pPr>
              <w:jc w:val="center"/>
              <w:rPr>
                <w:rFonts w:ascii="Miriam Libre" w:hAnsi="Miriam Libre" w:cs="Times New Roman"/>
                <w:sz w:val="20"/>
                <w:szCs w:val="20"/>
              </w:rPr>
            </w:pPr>
            <w:r w:rsidRPr="000C0A7F">
              <w:rPr>
                <w:rFonts w:ascii="Miriam Libre" w:hAnsi="Miriam Libre" w:cs="Times New Roman"/>
                <w:sz w:val="20"/>
                <w:szCs w:val="20"/>
              </w:rPr>
              <w:t>8:05 – 8:50</w:t>
            </w:r>
          </w:p>
        </w:tc>
        <w:tc>
          <w:tcPr>
            <w:tcW w:w="1272" w:type="dxa"/>
            <w:vAlign w:val="center"/>
          </w:tcPr>
          <w:p w:rsidR="00EF3403" w:rsidRPr="000C0A7F" w:rsidRDefault="00EF3403" w:rsidP="00EF3403">
            <w:pPr>
              <w:jc w:val="center"/>
              <w:rPr>
                <w:rFonts w:ascii="Miriam Libre" w:hAnsi="Miriam Libre" w:cs="Times New Roman"/>
                <w:b/>
              </w:rPr>
            </w:pPr>
            <w:r w:rsidRPr="000C0A7F">
              <w:rPr>
                <w:rFonts w:ascii="Miriam Libre" w:hAnsi="Miriam Libre" w:cs="Times New Roman"/>
                <w:b/>
              </w:rPr>
              <w:t>2.</w:t>
            </w:r>
          </w:p>
          <w:p w:rsidR="00EF3403" w:rsidRPr="000C0A7F" w:rsidRDefault="00EF3403" w:rsidP="00EF3403">
            <w:pPr>
              <w:jc w:val="center"/>
              <w:rPr>
                <w:rFonts w:ascii="Miriam Libre" w:hAnsi="Miriam Libre" w:cs="Times New Roman"/>
                <w:sz w:val="20"/>
                <w:szCs w:val="20"/>
              </w:rPr>
            </w:pPr>
            <w:r w:rsidRPr="000C0A7F">
              <w:rPr>
                <w:rFonts w:ascii="Miriam Libre" w:hAnsi="Miriam Libre" w:cs="Times New Roman"/>
                <w:sz w:val="20"/>
                <w:szCs w:val="20"/>
              </w:rPr>
              <w:t>9:05 – 9:5</w:t>
            </w:r>
            <w:r w:rsidR="000C0A7F" w:rsidRPr="000C0A7F">
              <w:rPr>
                <w:rFonts w:ascii="Miriam Libre" w:hAnsi="Miriam Libre" w:cs="Times New Roman"/>
                <w:sz w:val="20"/>
                <w:szCs w:val="20"/>
              </w:rPr>
              <w:t>0</w:t>
            </w:r>
          </w:p>
        </w:tc>
        <w:tc>
          <w:tcPr>
            <w:tcW w:w="1271" w:type="dxa"/>
            <w:vAlign w:val="center"/>
          </w:tcPr>
          <w:p w:rsidR="00EF3403" w:rsidRPr="000C0A7F" w:rsidRDefault="00EF3403" w:rsidP="000C0A7F">
            <w:pPr>
              <w:jc w:val="center"/>
              <w:rPr>
                <w:rFonts w:ascii="Miriam Libre" w:hAnsi="Miriam Libre" w:cs="Times New Roman"/>
                <w:b/>
              </w:rPr>
            </w:pPr>
            <w:r w:rsidRPr="000C0A7F">
              <w:rPr>
                <w:rFonts w:ascii="Miriam Libre" w:hAnsi="Miriam Libre" w:cs="Times New Roman"/>
                <w:b/>
              </w:rPr>
              <w:t>3.</w:t>
            </w:r>
          </w:p>
          <w:p w:rsidR="000C0A7F" w:rsidRPr="000C0A7F" w:rsidRDefault="000C0A7F" w:rsidP="000C0A7F">
            <w:pPr>
              <w:jc w:val="center"/>
              <w:rPr>
                <w:rFonts w:ascii="Miriam Libre" w:hAnsi="Miriam Libre" w:cs="Times New Roman"/>
                <w:sz w:val="18"/>
                <w:szCs w:val="18"/>
              </w:rPr>
            </w:pPr>
            <w:r w:rsidRPr="000C0A7F">
              <w:rPr>
                <w:rFonts w:ascii="Miriam Libre" w:hAnsi="Miriam Libre" w:cs="Times New Roman"/>
                <w:sz w:val="18"/>
                <w:szCs w:val="18"/>
              </w:rPr>
              <w:t>10:00 – 10:45</w:t>
            </w:r>
          </w:p>
        </w:tc>
        <w:tc>
          <w:tcPr>
            <w:tcW w:w="1272" w:type="dxa"/>
            <w:vAlign w:val="center"/>
          </w:tcPr>
          <w:p w:rsidR="00EF3403" w:rsidRPr="000C0A7F" w:rsidRDefault="00EF3403" w:rsidP="00EF3403">
            <w:pPr>
              <w:jc w:val="center"/>
              <w:rPr>
                <w:rFonts w:ascii="Miriam Libre" w:hAnsi="Miriam Libre" w:cs="Times New Roman"/>
                <w:b/>
              </w:rPr>
            </w:pPr>
            <w:r w:rsidRPr="000C0A7F">
              <w:rPr>
                <w:rFonts w:ascii="Miriam Libre" w:hAnsi="Miriam Libre" w:cs="Times New Roman"/>
                <w:b/>
              </w:rPr>
              <w:t>4.</w:t>
            </w:r>
          </w:p>
          <w:p w:rsidR="000C0A7F" w:rsidRPr="000C0A7F" w:rsidRDefault="000C0A7F" w:rsidP="00EF3403">
            <w:pPr>
              <w:jc w:val="center"/>
              <w:rPr>
                <w:rFonts w:ascii="Miriam Libre" w:hAnsi="Miriam Libre" w:cs="Times New Roman"/>
                <w:sz w:val="18"/>
                <w:szCs w:val="18"/>
              </w:rPr>
            </w:pPr>
            <w:r w:rsidRPr="000C0A7F">
              <w:rPr>
                <w:rFonts w:ascii="Miriam Libre" w:hAnsi="Miriam Libre" w:cs="Times New Roman"/>
                <w:sz w:val="18"/>
                <w:szCs w:val="18"/>
              </w:rPr>
              <w:t>10:55 – 11:40</w:t>
            </w:r>
          </w:p>
        </w:tc>
        <w:tc>
          <w:tcPr>
            <w:tcW w:w="1271" w:type="dxa"/>
            <w:vAlign w:val="center"/>
          </w:tcPr>
          <w:p w:rsidR="00EF3403" w:rsidRPr="000C0A7F" w:rsidRDefault="00EF3403" w:rsidP="00EF3403">
            <w:pPr>
              <w:jc w:val="center"/>
              <w:rPr>
                <w:rFonts w:ascii="Miriam Libre" w:hAnsi="Miriam Libre" w:cs="Times New Roman"/>
                <w:b/>
              </w:rPr>
            </w:pPr>
            <w:r w:rsidRPr="000C0A7F">
              <w:rPr>
                <w:rFonts w:ascii="Miriam Libre" w:hAnsi="Miriam Libre" w:cs="Times New Roman"/>
                <w:b/>
              </w:rPr>
              <w:t>5.</w:t>
            </w:r>
          </w:p>
          <w:p w:rsidR="000C0A7F" w:rsidRPr="000C0A7F" w:rsidRDefault="000C0A7F" w:rsidP="00EF3403">
            <w:pPr>
              <w:jc w:val="center"/>
              <w:rPr>
                <w:rFonts w:ascii="Miriam Libre" w:hAnsi="Miriam Libre" w:cs="Times New Roman"/>
                <w:sz w:val="18"/>
                <w:szCs w:val="18"/>
              </w:rPr>
            </w:pPr>
            <w:r w:rsidRPr="000C0A7F">
              <w:rPr>
                <w:rFonts w:ascii="Miriam Libre" w:hAnsi="Miriam Libre" w:cs="Times New Roman"/>
                <w:sz w:val="18"/>
                <w:szCs w:val="18"/>
              </w:rPr>
              <w:t>11:50 – 12:35</w:t>
            </w:r>
          </w:p>
        </w:tc>
        <w:tc>
          <w:tcPr>
            <w:tcW w:w="1272" w:type="dxa"/>
            <w:vAlign w:val="center"/>
          </w:tcPr>
          <w:p w:rsidR="00EF3403" w:rsidRPr="000C0A7F" w:rsidRDefault="00EF3403" w:rsidP="00EF3403">
            <w:pPr>
              <w:jc w:val="center"/>
              <w:rPr>
                <w:rFonts w:ascii="Miriam Libre" w:hAnsi="Miriam Libre" w:cs="Times New Roman"/>
                <w:b/>
              </w:rPr>
            </w:pPr>
            <w:r w:rsidRPr="000C0A7F">
              <w:rPr>
                <w:rFonts w:ascii="Miriam Libre" w:hAnsi="Miriam Libre" w:cs="Times New Roman"/>
                <w:b/>
              </w:rPr>
              <w:t>6.</w:t>
            </w:r>
          </w:p>
          <w:p w:rsidR="000C0A7F" w:rsidRPr="000C0A7F" w:rsidRDefault="000C0A7F" w:rsidP="00EF3403">
            <w:pPr>
              <w:jc w:val="center"/>
              <w:rPr>
                <w:rFonts w:ascii="Miriam Libre" w:hAnsi="Miriam Libre" w:cs="Times New Roman"/>
                <w:sz w:val="18"/>
                <w:szCs w:val="18"/>
              </w:rPr>
            </w:pPr>
            <w:r w:rsidRPr="000C0A7F">
              <w:rPr>
                <w:rFonts w:ascii="Miriam Libre" w:hAnsi="Miriam Libre" w:cs="Times New Roman"/>
                <w:sz w:val="18"/>
                <w:szCs w:val="18"/>
              </w:rPr>
              <w:t>12:40 – 13:25</w:t>
            </w:r>
          </w:p>
        </w:tc>
        <w:tc>
          <w:tcPr>
            <w:tcW w:w="1272" w:type="dxa"/>
            <w:vAlign w:val="center"/>
          </w:tcPr>
          <w:p w:rsidR="00EF3403" w:rsidRPr="000C0A7F" w:rsidRDefault="00EF3403" w:rsidP="00EF3403">
            <w:pPr>
              <w:jc w:val="center"/>
              <w:rPr>
                <w:rFonts w:ascii="Miriam Libre" w:hAnsi="Miriam Libre" w:cs="Times New Roman"/>
                <w:b/>
              </w:rPr>
            </w:pPr>
            <w:r w:rsidRPr="000C0A7F">
              <w:rPr>
                <w:rFonts w:ascii="Miriam Libre" w:hAnsi="Miriam Libre" w:cs="Times New Roman"/>
                <w:b/>
              </w:rPr>
              <w:t>7.</w:t>
            </w:r>
          </w:p>
          <w:p w:rsidR="000C0A7F" w:rsidRPr="000C0A7F" w:rsidRDefault="000C0A7F" w:rsidP="00EF3403">
            <w:pPr>
              <w:jc w:val="center"/>
              <w:rPr>
                <w:rFonts w:ascii="Miriam Libre" w:hAnsi="Miriam Libre" w:cs="Times New Roman"/>
                <w:sz w:val="18"/>
                <w:szCs w:val="18"/>
              </w:rPr>
            </w:pPr>
            <w:r w:rsidRPr="000C0A7F">
              <w:rPr>
                <w:rFonts w:ascii="Miriam Libre" w:hAnsi="Miriam Libre" w:cs="Times New Roman"/>
                <w:sz w:val="18"/>
                <w:szCs w:val="18"/>
              </w:rPr>
              <w:t>13:30 – 14:15</w:t>
            </w:r>
          </w:p>
        </w:tc>
      </w:tr>
      <w:tr w:rsidR="00EF3403" w:rsidTr="000C0A7F">
        <w:trPr>
          <w:trHeight w:val="668"/>
        </w:trPr>
        <w:tc>
          <w:tcPr>
            <w:tcW w:w="1555" w:type="dxa"/>
            <w:vAlign w:val="center"/>
          </w:tcPr>
          <w:p w:rsidR="00EF3403" w:rsidRPr="000C0A7F" w:rsidRDefault="000C0A7F" w:rsidP="00EF3403">
            <w:pPr>
              <w:jc w:val="center"/>
              <w:rPr>
                <w:rFonts w:ascii="Miriam Libre" w:hAnsi="Miriam Libre" w:cs="Times New Roman"/>
                <w:b/>
              </w:rPr>
            </w:pPr>
            <w:r w:rsidRPr="000C0A7F">
              <w:rPr>
                <w:rFonts w:ascii="Miriam Libre" w:hAnsi="Miriam Libre" w:cs="Times New Roman"/>
                <w:b/>
              </w:rPr>
              <w:t>PO</w:t>
            </w:r>
          </w:p>
        </w:tc>
        <w:tc>
          <w:tcPr>
            <w:tcW w:w="1271" w:type="dxa"/>
            <w:vAlign w:val="center"/>
          </w:tcPr>
          <w:p w:rsidR="00EF3403" w:rsidRPr="000C0A7F" w:rsidRDefault="000C0A7F" w:rsidP="00EF3403">
            <w:pPr>
              <w:jc w:val="center"/>
              <w:rPr>
                <w:rFonts w:ascii="Comic Sans MS" w:hAnsi="Comic Sans MS" w:cs="Times New Roman"/>
              </w:rPr>
            </w:pPr>
            <w:r>
              <w:rPr>
                <w:rFonts w:ascii="Comic Sans MS" w:hAnsi="Comic Sans MS" w:cs="Times New Roman"/>
              </w:rPr>
              <w:t>ČJ</w:t>
            </w:r>
          </w:p>
        </w:tc>
        <w:tc>
          <w:tcPr>
            <w:tcW w:w="1272" w:type="dxa"/>
            <w:vAlign w:val="center"/>
          </w:tcPr>
          <w:p w:rsidR="00EF3403" w:rsidRPr="000C0A7F" w:rsidRDefault="000C0A7F" w:rsidP="00EF3403">
            <w:pPr>
              <w:jc w:val="center"/>
              <w:rPr>
                <w:rFonts w:ascii="Comic Sans MS" w:hAnsi="Comic Sans MS" w:cs="Times New Roman"/>
              </w:rPr>
            </w:pPr>
            <w:r>
              <w:rPr>
                <w:rFonts w:ascii="Comic Sans MS" w:hAnsi="Comic Sans MS" w:cs="Times New Roman"/>
              </w:rPr>
              <w:t>AJ</w:t>
            </w:r>
          </w:p>
        </w:tc>
        <w:tc>
          <w:tcPr>
            <w:tcW w:w="1271" w:type="dxa"/>
            <w:vAlign w:val="center"/>
          </w:tcPr>
          <w:p w:rsidR="00EF3403" w:rsidRPr="000C0A7F" w:rsidRDefault="000C0A7F" w:rsidP="00EF3403">
            <w:pPr>
              <w:jc w:val="center"/>
              <w:rPr>
                <w:rFonts w:ascii="Comic Sans MS" w:hAnsi="Comic Sans MS" w:cs="Times New Roman"/>
              </w:rPr>
            </w:pPr>
            <w:r>
              <w:rPr>
                <w:rFonts w:ascii="Comic Sans MS" w:hAnsi="Comic Sans MS" w:cs="Times New Roman"/>
              </w:rPr>
              <w:t>M</w:t>
            </w:r>
          </w:p>
        </w:tc>
        <w:tc>
          <w:tcPr>
            <w:tcW w:w="1272" w:type="dxa"/>
            <w:vAlign w:val="center"/>
          </w:tcPr>
          <w:p w:rsidR="00EF3403" w:rsidRPr="000C0A7F" w:rsidRDefault="00EF3403" w:rsidP="00EF3403">
            <w:pPr>
              <w:jc w:val="center"/>
              <w:rPr>
                <w:rFonts w:ascii="Comic Sans MS" w:hAnsi="Comic Sans MS" w:cs="Times New Roman"/>
              </w:rPr>
            </w:pPr>
          </w:p>
        </w:tc>
        <w:tc>
          <w:tcPr>
            <w:tcW w:w="1271" w:type="dxa"/>
            <w:vAlign w:val="center"/>
          </w:tcPr>
          <w:p w:rsidR="00EF3403" w:rsidRPr="000C0A7F" w:rsidRDefault="000C0A7F" w:rsidP="00EF3403">
            <w:pPr>
              <w:jc w:val="center"/>
              <w:rPr>
                <w:rFonts w:ascii="Comic Sans MS" w:hAnsi="Comic Sans MS" w:cs="Times New Roman"/>
              </w:rPr>
            </w:pPr>
            <w:r>
              <w:rPr>
                <w:rFonts w:ascii="Comic Sans MS" w:hAnsi="Comic Sans MS" w:cs="Times New Roman"/>
              </w:rPr>
              <w:t>TV</w:t>
            </w:r>
          </w:p>
        </w:tc>
        <w:tc>
          <w:tcPr>
            <w:tcW w:w="1272" w:type="dxa"/>
            <w:vAlign w:val="center"/>
          </w:tcPr>
          <w:p w:rsidR="00EF3403" w:rsidRPr="000C0A7F" w:rsidRDefault="000C0A7F" w:rsidP="00EF3403">
            <w:pPr>
              <w:jc w:val="center"/>
              <w:rPr>
                <w:rFonts w:ascii="Comic Sans MS" w:hAnsi="Comic Sans MS" w:cs="Times New Roman"/>
              </w:rPr>
            </w:pPr>
            <w:r>
              <w:rPr>
                <w:rFonts w:ascii="Comic Sans MS" w:hAnsi="Comic Sans MS" w:cs="Times New Roman"/>
              </w:rPr>
              <w:t>TV</w:t>
            </w:r>
          </w:p>
        </w:tc>
        <w:tc>
          <w:tcPr>
            <w:tcW w:w="1272" w:type="dxa"/>
            <w:vAlign w:val="center"/>
          </w:tcPr>
          <w:p w:rsidR="00EF3403" w:rsidRPr="000C0A7F" w:rsidRDefault="000C0A7F" w:rsidP="00EF3403">
            <w:pPr>
              <w:jc w:val="center"/>
              <w:rPr>
                <w:rFonts w:ascii="Comic Sans MS" w:hAnsi="Comic Sans MS" w:cs="Times New Roman"/>
              </w:rPr>
            </w:pPr>
            <w:r>
              <w:rPr>
                <w:rFonts w:ascii="Comic Sans MS" w:hAnsi="Comic Sans MS" w:cs="Times New Roman"/>
              </w:rPr>
              <w:t>HV</w:t>
            </w:r>
          </w:p>
        </w:tc>
      </w:tr>
      <w:tr w:rsidR="00EF3403" w:rsidTr="000C0A7F">
        <w:trPr>
          <w:trHeight w:val="703"/>
        </w:trPr>
        <w:tc>
          <w:tcPr>
            <w:tcW w:w="1555" w:type="dxa"/>
            <w:vAlign w:val="center"/>
          </w:tcPr>
          <w:p w:rsidR="00EF3403" w:rsidRPr="000C0A7F" w:rsidRDefault="000C0A7F" w:rsidP="00EF3403">
            <w:pPr>
              <w:jc w:val="center"/>
              <w:rPr>
                <w:rFonts w:ascii="Miriam Libre" w:hAnsi="Miriam Libre" w:cs="Times New Roman"/>
                <w:b/>
              </w:rPr>
            </w:pPr>
            <w:r>
              <w:rPr>
                <w:rFonts w:ascii="Miriam Libre" w:hAnsi="Miriam Libre" w:cs="Times New Roman"/>
                <w:b/>
              </w:rPr>
              <w:t>ÚT</w:t>
            </w:r>
          </w:p>
        </w:tc>
        <w:tc>
          <w:tcPr>
            <w:tcW w:w="1271" w:type="dxa"/>
            <w:vAlign w:val="center"/>
          </w:tcPr>
          <w:p w:rsidR="00EF3403" w:rsidRPr="000C0A7F" w:rsidRDefault="000C0A7F" w:rsidP="00EF3403">
            <w:pPr>
              <w:jc w:val="center"/>
              <w:rPr>
                <w:rFonts w:ascii="Comic Sans MS" w:hAnsi="Comic Sans MS" w:cs="Times New Roman"/>
              </w:rPr>
            </w:pPr>
            <w:r>
              <w:rPr>
                <w:rFonts w:ascii="Comic Sans MS" w:hAnsi="Comic Sans MS" w:cs="Times New Roman"/>
              </w:rPr>
              <w:t>ČJ</w:t>
            </w:r>
          </w:p>
        </w:tc>
        <w:tc>
          <w:tcPr>
            <w:tcW w:w="1272" w:type="dxa"/>
            <w:vAlign w:val="center"/>
          </w:tcPr>
          <w:p w:rsidR="00EF3403" w:rsidRPr="000C0A7F" w:rsidRDefault="000C0A7F" w:rsidP="00EF3403">
            <w:pPr>
              <w:jc w:val="center"/>
              <w:rPr>
                <w:rFonts w:ascii="Comic Sans MS" w:hAnsi="Comic Sans MS" w:cs="Times New Roman"/>
              </w:rPr>
            </w:pPr>
            <w:r>
              <w:rPr>
                <w:rFonts w:ascii="Comic Sans MS" w:hAnsi="Comic Sans MS" w:cs="Times New Roman"/>
              </w:rPr>
              <w:t>VL/Z</w:t>
            </w:r>
          </w:p>
        </w:tc>
        <w:tc>
          <w:tcPr>
            <w:tcW w:w="1271" w:type="dxa"/>
            <w:vAlign w:val="center"/>
          </w:tcPr>
          <w:p w:rsidR="00EF3403" w:rsidRPr="000C0A7F" w:rsidRDefault="000C0A7F" w:rsidP="00EF3403">
            <w:pPr>
              <w:jc w:val="center"/>
              <w:rPr>
                <w:rFonts w:ascii="Comic Sans MS" w:hAnsi="Comic Sans MS" w:cs="Times New Roman"/>
              </w:rPr>
            </w:pPr>
            <w:r>
              <w:rPr>
                <w:rFonts w:ascii="Comic Sans MS" w:hAnsi="Comic Sans MS" w:cs="Times New Roman"/>
              </w:rPr>
              <w:t>ČJ</w:t>
            </w:r>
          </w:p>
        </w:tc>
        <w:tc>
          <w:tcPr>
            <w:tcW w:w="1272" w:type="dxa"/>
            <w:vAlign w:val="center"/>
          </w:tcPr>
          <w:p w:rsidR="00EF3403" w:rsidRPr="000C0A7F" w:rsidRDefault="00F00DBF" w:rsidP="00EF3403">
            <w:pPr>
              <w:jc w:val="center"/>
              <w:rPr>
                <w:rFonts w:ascii="Comic Sans MS" w:hAnsi="Comic Sans MS" w:cs="Times New Roman"/>
              </w:rPr>
            </w:pPr>
            <w:r>
              <w:rPr>
                <w:rFonts w:ascii="Comic Sans MS" w:hAnsi="Comic Sans MS" w:cs="Times New Roman"/>
              </w:rPr>
              <w:t>M</w:t>
            </w:r>
          </w:p>
        </w:tc>
        <w:tc>
          <w:tcPr>
            <w:tcW w:w="1271" w:type="dxa"/>
            <w:vAlign w:val="center"/>
          </w:tcPr>
          <w:p w:rsidR="00EF3403" w:rsidRPr="000C0A7F" w:rsidRDefault="000C0A7F" w:rsidP="00EF3403">
            <w:pPr>
              <w:jc w:val="center"/>
              <w:rPr>
                <w:rFonts w:ascii="Comic Sans MS" w:hAnsi="Comic Sans MS" w:cs="Times New Roman"/>
              </w:rPr>
            </w:pPr>
            <w:r>
              <w:rPr>
                <w:rFonts w:ascii="Comic Sans MS" w:hAnsi="Comic Sans MS" w:cs="Times New Roman"/>
              </w:rPr>
              <w:t>INF/M1</w:t>
            </w:r>
          </w:p>
        </w:tc>
        <w:tc>
          <w:tcPr>
            <w:tcW w:w="1272" w:type="dxa"/>
            <w:vAlign w:val="center"/>
          </w:tcPr>
          <w:p w:rsidR="00EF3403" w:rsidRPr="000C0A7F" w:rsidRDefault="00EF3403" w:rsidP="00EF3403">
            <w:pPr>
              <w:jc w:val="center"/>
              <w:rPr>
                <w:rFonts w:ascii="Comic Sans MS" w:hAnsi="Comic Sans MS" w:cs="Times New Roman"/>
              </w:rPr>
            </w:pPr>
          </w:p>
        </w:tc>
        <w:tc>
          <w:tcPr>
            <w:tcW w:w="1272" w:type="dxa"/>
            <w:vAlign w:val="center"/>
          </w:tcPr>
          <w:p w:rsidR="00EF3403" w:rsidRPr="000C0A7F" w:rsidRDefault="00EF3403" w:rsidP="00EF3403">
            <w:pPr>
              <w:jc w:val="center"/>
              <w:rPr>
                <w:rFonts w:ascii="Comic Sans MS" w:hAnsi="Comic Sans MS" w:cs="Times New Roman"/>
              </w:rPr>
            </w:pPr>
          </w:p>
        </w:tc>
      </w:tr>
      <w:tr w:rsidR="00EF3403" w:rsidTr="000C0A7F">
        <w:trPr>
          <w:trHeight w:val="668"/>
        </w:trPr>
        <w:tc>
          <w:tcPr>
            <w:tcW w:w="1555" w:type="dxa"/>
            <w:vAlign w:val="center"/>
          </w:tcPr>
          <w:p w:rsidR="00EF3403" w:rsidRPr="000C0A7F" w:rsidRDefault="000C0A7F" w:rsidP="00EF3403">
            <w:pPr>
              <w:jc w:val="center"/>
              <w:rPr>
                <w:rFonts w:ascii="Miriam Libre" w:hAnsi="Miriam Libre" w:cs="Times New Roman"/>
                <w:b/>
              </w:rPr>
            </w:pPr>
            <w:r>
              <w:rPr>
                <w:rFonts w:ascii="Miriam Libre" w:hAnsi="Miriam Libre" w:cs="Times New Roman"/>
                <w:b/>
              </w:rPr>
              <w:t>ST</w:t>
            </w:r>
          </w:p>
        </w:tc>
        <w:tc>
          <w:tcPr>
            <w:tcW w:w="1271" w:type="dxa"/>
            <w:vAlign w:val="center"/>
          </w:tcPr>
          <w:p w:rsidR="00EF3403" w:rsidRPr="000C0A7F" w:rsidRDefault="00F00DBF" w:rsidP="00EF3403">
            <w:pPr>
              <w:jc w:val="center"/>
              <w:rPr>
                <w:rFonts w:ascii="Comic Sans MS" w:hAnsi="Comic Sans MS" w:cs="Times New Roman"/>
              </w:rPr>
            </w:pPr>
            <w:r>
              <w:rPr>
                <w:rFonts w:ascii="Comic Sans MS" w:hAnsi="Comic Sans MS" w:cs="Times New Roman"/>
              </w:rPr>
              <w:t>M2/INF</w:t>
            </w:r>
          </w:p>
        </w:tc>
        <w:tc>
          <w:tcPr>
            <w:tcW w:w="1272" w:type="dxa"/>
            <w:vAlign w:val="center"/>
          </w:tcPr>
          <w:p w:rsidR="00EF3403" w:rsidRPr="000C0A7F" w:rsidRDefault="00F00DBF" w:rsidP="00EF3403">
            <w:pPr>
              <w:jc w:val="center"/>
              <w:rPr>
                <w:rFonts w:ascii="Comic Sans MS" w:hAnsi="Comic Sans MS" w:cs="Times New Roman"/>
              </w:rPr>
            </w:pPr>
            <w:r>
              <w:rPr>
                <w:rFonts w:ascii="Comic Sans MS" w:hAnsi="Comic Sans MS" w:cs="Times New Roman"/>
              </w:rPr>
              <w:t>ČJ</w:t>
            </w:r>
          </w:p>
        </w:tc>
        <w:tc>
          <w:tcPr>
            <w:tcW w:w="1271" w:type="dxa"/>
            <w:vAlign w:val="center"/>
          </w:tcPr>
          <w:p w:rsidR="00EF3403" w:rsidRPr="000C0A7F" w:rsidRDefault="00F00DBF" w:rsidP="00EF3403">
            <w:pPr>
              <w:jc w:val="center"/>
              <w:rPr>
                <w:rFonts w:ascii="Comic Sans MS" w:hAnsi="Comic Sans MS" w:cs="Times New Roman"/>
              </w:rPr>
            </w:pPr>
            <w:r>
              <w:rPr>
                <w:rFonts w:ascii="Comic Sans MS" w:hAnsi="Comic Sans MS" w:cs="Times New Roman"/>
              </w:rPr>
              <w:t>PŘ</w:t>
            </w:r>
          </w:p>
        </w:tc>
        <w:tc>
          <w:tcPr>
            <w:tcW w:w="1272" w:type="dxa"/>
            <w:vAlign w:val="center"/>
          </w:tcPr>
          <w:p w:rsidR="00EF3403" w:rsidRPr="000C0A7F" w:rsidRDefault="00F00DBF" w:rsidP="00EF3403">
            <w:pPr>
              <w:jc w:val="center"/>
              <w:rPr>
                <w:rFonts w:ascii="Comic Sans MS" w:hAnsi="Comic Sans MS" w:cs="Times New Roman"/>
              </w:rPr>
            </w:pPr>
            <w:r>
              <w:rPr>
                <w:rFonts w:ascii="Comic Sans MS" w:hAnsi="Comic Sans MS" w:cs="Times New Roman"/>
              </w:rPr>
              <w:t>PŘ</w:t>
            </w:r>
          </w:p>
        </w:tc>
        <w:tc>
          <w:tcPr>
            <w:tcW w:w="1271" w:type="dxa"/>
            <w:vAlign w:val="center"/>
          </w:tcPr>
          <w:p w:rsidR="00EF3403" w:rsidRPr="000C0A7F" w:rsidRDefault="000C0A7F" w:rsidP="00EF3403">
            <w:pPr>
              <w:jc w:val="center"/>
              <w:rPr>
                <w:rFonts w:ascii="Comic Sans MS" w:hAnsi="Comic Sans MS" w:cs="Times New Roman"/>
              </w:rPr>
            </w:pPr>
            <w:r>
              <w:rPr>
                <w:rFonts w:ascii="Comic Sans MS" w:hAnsi="Comic Sans MS" w:cs="Times New Roman"/>
              </w:rPr>
              <w:t>ČJ</w:t>
            </w:r>
          </w:p>
        </w:tc>
        <w:tc>
          <w:tcPr>
            <w:tcW w:w="1272" w:type="dxa"/>
            <w:vAlign w:val="center"/>
          </w:tcPr>
          <w:p w:rsidR="00EF3403" w:rsidRPr="000C0A7F" w:rsidRDefault="00EF3403" w:rsidP="00EF3403">
            <w:pPr>
              <w:jc w:val="center"/>
              <w:rPr>
                <w:rFonts w:ascii="Comic Sans MS" w:hAnsi="Comic Sans MS" w:cs="Times New Roman"/>
              </w:rPr>
            </w:pPr>
          </w:p>
        </w:tc>
        <w:tc>
          <w:tcPr>
            <w:tcW w:w="1272" w:type="dxa"/>
            <w:vAlign w:val="center"/>
          </w:tcPr>
          <w:p w:rsidR="00EF3403" w:rsidRPr="000C0A7F" w:rsidRDefault="00EF3403" w:rsidP="00EF3403">
            <w:pPr>
              <w:jc w:val="center"/>
              <w:rPr>
                <w:rFonts w:ascii="Comic Sans MS" w:hAnsi="Comic Sans MS" w:cs="Times New Roman"/>
              </w:rPr>
            </w:pPr>
          </w:p>
        </w:tc>
      </w:tr>
      <w:tr w:rsidR="00EF3403" w:rsidTr="000C0A7F">
        <w:trPr>
          <w:trHeight w:val="668"/>
        </w:trPr>
        <w:tc>
          <w:tcPr>
            <w:tcW w:w="1555" w:type="dxa"/>
            <w:vAlign w:val="center"/>
          </w:tcPr>
          <w:p w:rsidR="00EF3403" w:rsidRPr="000C0A7F" w:rsidRDefault="000C0A7F" w:rsidP="00EF3403">
            <w:pPr>
              <w:jc w:val="center"/>
              <w:rPr>
                <w:rFonts w:ascii="Miriam Libre" w:hAnsi="Miriam Libre" w:cs="Times New Roman"/>
                <w:b/>
              </w:rPr>
            </w:pPr>
            <w:r>
              <w:rPr>
                <w:rFonts w:ascii="Miriam Libre" w:hAnsi="Miriam Libre" w:cs="Times New Roman"/>
                <w:b/>
              </w:rPr>
              <w:t>ČT</w:t>
            </w:r>
          </w:p>
        </w:tc>
        <w:tc>
          <w:tcPr>
            <w:tcW w:w="1271" w:type="dxa"/>
            <w:vAlign w:val="center"/>
          </w:tcPr>
          <w:p w:rsidR="00EF3403" w:rsidRPr="000C0A7F" w:rsidRDefault="000C0A7F" w:rsidP="00EF3403">
            <w:pPr>
              <w:jc w:val="center"/>
              <w:rPr>
                <w:rFonts w:ascii="Comic Sans MS" w:hAnsi="Comic Sans MS" w:cs="Times New Roman"/>
              </w:rPr>
            </w:pPr>
            <w:r>
              <w:rPr>
                <w:rFonts w:ascii="Comic Sans MS" w:hAnsi="Comic Sans MS" w:cs="Times New Roman"/>
              </w:rPr>
              <w:t>M</w:t>
            </w:r>
          </w:p>
        </w:tc>
        <w:tc>
          <w:tcPr>
            <w:tcW w:w="1272" w:type="dxa"/>
            <w:vAlign w:val="center"/>
          </w:tcPr>
          <w:p w:rsidR="00EF3403" w:rsidRPr="000C0A7F" w:rsidRDefault="000C0A7F" w:rsidP="00EF3403">
            <w:pPr>
              <w:jc w:val="center"/>
              <w:rPr>
                <w:rFonts w:ascii="Comic Sans MS" w:hAnsi="Comic Sans MS" w:cs="Times New Roman"/>
              </w:rPr>
            </w:pPr>
            <w:r>
              <w:rPr>
                <w:rFonts w:ascii="Comic Sans MS" w:hAnsi="Comic Sans MS" w:cs="Times New Roman"/>
              </w:rPr>
              <w:t>VL</w:t>
            </w:r>
            <w:r w:rsidR="00F00DBF">
              <w:rPr>
                <w:rFonts w:ascii="Comic Sans MS" w:hAnsi="Comic Sans MS" w:cs="Times New Roman"/>
              </w:rPr>
              <w:t>/D</w:t>
            </w:r>
          </w:p>
        </w:tc>
        <w:tc>
          <w:tcPr>
            <w:tcW w:w="1271" w:type="dxa"/>
            <w:vAlign w:val="center"/>
          </w:tcPr>
          <w:p w:rsidR="00EF3403" w:rsidRPr="000C0A7F" w:rsidRDefault="000C0A7F" w:rsidP="00EF3403">
            <w:pPr>
              <w:jc w:val="center"/>
              <w:rPr>
                <w:rFonts w:ascii="Comic Sans MS" w:hAnsi="Comic Sans MS" w:cs="Times New Roman"/>
              </w:rPr>
            </w:pPr>
            <w:r>
              <w:rPr>
                <w:rFonts w:ascii="Comic Sans MS" w:hAnsi="Comic Sans MS" w:cs="Times New Roman"/>
              </w:rPr>
              <w:t>ČJ</w:t>
            </w:r>
          </w:p>
        </w:tc>
        <w:tc>
          <w:tcPr>
            <w:tcW w:w="1272" w:type="dxa"/>
            <w:vAlign w:val="center"/>
          </w:tcPr>
          <w:p w:rsidR="00EF3403" w:rsidRPr="000C0A7F" w:rsidRDefault="000C0A7F" w:rsidP="00EF3403">
            <w:pPr>
              <w:jc w:val="center"/>
              <w:rPr>
                <w:rFonts w:ascii="Comic Sans MS" w:hAnsi="Comic Sans MS" w:cs="Times New Roman"/>
              </w:rPr>
            </w:pPr>
            <w:r>
              <w:rPr>
                <w:rFonts w:ascii="Comic Sans MS" w:hAnsi="Comic Sans MS" w:cs="Times New Roman"/>
              </w:rPr>
              <w:t>AJ</w:t>
            </w:r>
          </w:p>
        </w:tc>
        <w:tc>
          <w:tcPr>
            <w:tcW w:w="1271" w:type="dxa"/>
            <w:vAlign w:val="center"/>
          </w:tcPr>
          <w:p w:rsidR="00EF3403" w:rsidRPr="000C0A7F" w:rsidRDefault="000C0A7F" w:rsidP="00EF3403">
            <w:pPr>
              <w:jc w:val="center"/>
              <w:rPr>
                <w:rFonts w:ascii="Comic Sans MS" w:hAnsi="Comic Sans MS" w:cs="Times New Roman"/>
              </w:rPr>
            </w:pPr>
            <w:r>
              <w:rPr>
                <w:rFonts w:ascii="Comic Sans MS" w:hAnsi="Comic Sans MS" w:cs="Times New Roman"/>
              </w:rPr>
              <w:t>ČJ</w:t>
            </w:r>
          </w:p>
        </w:tc>
        <w:tc>
          <w:tcPr>
            <w:tcW w:w="1272" w:type="dxa"/>
            <w:vAlign w:val="center"/>
          </w:tcPr>
          <w:p w:rsidR="00EF3403" w:rsidRPr="000C0A7F" w:rsidRDefault="00EF3403" w:rsidP="00EF3403">
            <w:pPr>
              <w:jc w:val="center"/>
              <w:rPr>
                <w:rFonts w:ascii="Comic Sans MS" w:hAnsi="Comic Sans MS" w:cs="Times New Roman"/>
              </w:rPr>
            </w:pPr>
          </w:p>
        </w:tc>
        <w:tc>
          <w:tcPr>
            <w:tcW w:w="1272" w:type="dxa"/>
            <w:vAlign w:val="center"/>
          </w:tcPr>
          <w:p w:rsidR="00EF3403" w:rsidRPr="000C0A7F" w:rsidRDefault="00EF3403" w:rsidP="00EF3403">
            <w:pPr>
              <w:jc w:val="center"/>
              <w:rPr>
                <w:rFonts w:ascii="Comic Sans MS" w:hAnsi="Comic Sans MS" w:cs="Times New Roman"/>
              </w:rPr>
            </w:pPr>
          </w:p>
        </w:tc>
      </w:tr>
      <w:tr w:rsidR="00EF3403" w:rsidTr="000C0A7F">
        <w:trPr>
          <w:trHeight w:val="668"/>
        </w:trPr>
        <w:tc>
          <w:tcPr>
            <w:tcW w:w="1555" w:type="dxa"/>
            <w:vAlign w:val="center"/>
          </w:tcPr>
          <w:p w:rsidR="00EF3403" w:rsidRPr="000C0A7F" w:rsidRDefault="000C0A7F" w:rsidP="00EF3403">
            <w:pPr>
              <w:jc w:val="center"/>
              <w:rPr>
                <w:rFonts w:ascii="Miriam Libre" w:hAnsi="Miriam Libre" w:cs="Times New Roman"/>
                <w:b/>
              </w:rPr>
            </w:pPr>
            <w:r>
              <w:rPr>
                <w:rFonts w:ascii="Miriam Libre" w:hAnsi="Miriam Libre" w:cs="Times New Roman"/>
                <w:b/>
              </w:rPr>
              <w:t>PÁ</w:t>
            </w:r>
          </w:p>
        </w:tc>
        <w:tc>
          <w:tcPr>
            <w:tcW w:w="1271" w:type="dxa"/>
            <w:vAlign w:val="center"/>
          </w:tcPr>
          <w:p w:rsidR="00EF3403" w:rsidRPr="000C0A7F" w:rsidRDefault="000C0A7F" w:rsidP="00EF3403">
            <w:pPr>
              <w:jc w:val="center"/>
              <w:rPr>
                <w:rFonts w:ascii="Comic Sans MS" w:hAnsi="Comic Sans MS" w:cs="Times New Roman"/>
              </w:rPr>
            </w:pPr>
            <w:r>
              <w:rPr>
                <w:rFonts w:ascii="Comic Sans MS" w:hAnsi="Comic Sans MS" w:cs="Times New Roman"/>
              </w:rPr>
              <w:t>AJ</w:t>
            </w:r>
          </w:p>
        </w:tc>
        <w:tc>
          <w:tcPr>
            <w:tcW w:w="1272" w:type="dxa"/>
            <w:vAlign w:val="center"/>
          </w:tcPr>
          <w:p w:rsidR="00EF3403" w:rsidRPr="000C0A7F" w:rsidRDefault="000C0A7F" w:rsidP="00EF3403">
            <w:pPr>
              <w:jc w:val="center"/>
              <w:rPr>
                <w:rFonts w:ascii="Comic Sans MS" w:hAnsi="Comic Sans MS" w:cs="Times New Roman"/>
              </w:rPr>
            </w:pPr>
            <w:r>
              <w:rPr>
                <w:rFonts w:ascii="Comic Sans MS" w:hAnsi="Comic Sans MS" w:cs="Times New Roman"/>
              </w:rPr>
              <w:t>ČJ</w:t>
            </w:r>
          </w:p>
        </w:tc>
        <w:tc>
          <w:tcPr>
            <w:tcW w:w="1271" w:type="dxa"/>
            <w:vAlign w:val="center"/>
          </w:tcPr>
          <w:p w:rsidR="00EF3403" w:rsidRPr="000C0A7F" w:rsidRDefault="000C0A7F" w:rsidP="00EF3403">
            <w:pPr>
              <w:jc w:val="center"/>
              <w:rPr>
                <w:rFonts w:ascii="Comic Sans MS" w:hAnsi="Comic Sans MS" w:cs="Times New Roman"/>
              </w:rPr>
            </w:pPr>
            <w:r>
              <w:rPr>
                <w:rFonts w:ascii="Comic Sans MS" w:hAnsi="Comic Sans MS" w:cs="Times New Roman"/>
              </w:rPr>
              <w:t>ČaSP</w:t>
            </w:r>
          </w:p>
        </w:tc>
        <w:tc>
          <w:tcPr>
            <w:tcW w:w="1272" w:type="dxa"/>
            <w:vAlign w:val="center"/>
          </w:tcPr>
          <w:p w:rsidR="00EF3403" w:rsidRPr="000C0A7F" w:rsidRDefault="000C0A7F" w:rsidP="00EF3403">
            <w:pPr>
              <w:jc w:val="center"/>
              <w:rPr>
                <w:rFonts w:ascii="Comic Sans MS" w:hAnsi="Comic Sans MS" w:cs="Times New Roman"/>
              </w:rPr>
            </w:pPr>
            <w:r>
              <w:rPr>
                <w:rFonts w:ascii="Comic Sans MS" w:hAnsi="Comic Sans MS" w:cs="Times New Roman"/>
              </w:rPr>
              <w:t>VV</w:t>
            </w:r>
          </w:p>
        </w:tc>
        <w:tc>
          <w:tcPr>
            <w:tcW w:w="1271" w:type="dxa"/>
            <w:vAlign w:val="center"/>
          </w:tcPr>
          <w:p w:rsidR="00EF3403" w:rsidRPr="000C0A7F" w:rsidRDefault="000C0A7F" w:rsidP="00EF3403">
            <w:pPr>
              <w:jc w:val="center"/>
              <w:rPr>
                <w:rFonts w:ascii="Comic Sans MS" w:hAnsi="Comic Sans MS" w:cs="Times New Roman"/>
              </w:rPr>
            </w:pPr>
            <w:r>
              <w:rPr>
                <w:rFonts w:ascii="Comic Sans MS" w:hAnsi="Comic Sans MS" w:cs="Times New Roman"/>
              </w:rPr>
              <w:t>BH</w:t>
            </w:r>
          </w:p>
        </w:tc>
        <w:tc>
          <w:tcPr>
            <w:tcW w:w="1272" w:type="dxa"/>
            <w:vAlign w:val="center"/>
          </w:tcPr>
          <w:p w:rsidR="00EF3403" w:rsidRPr="000C0A7F" w:rsidRDefault="00EF3403" w:rsidP="00EF3403">
            <w:pPr>
              <w:jc w:val="center"/>
              <w:rPr>
                <w:rFonts w:ascii="Comic Sans MS" w:hAnsi="Comic Sans MS" w:cs="Times New Roman"/>
              </w:rPr>
            </w:pPr>
          </w:p>
        </w:tc>
        <w:tc>
          <w:tcPr>
            <w:tcW w:w="1272" w:type="dxa"/>
            <w:vAlign w:val="center"/>
          </w:tcPr>
          <w:p w:rsidR="00EF3403" w:rsidRPr="000C0A7F" w:rsidRDefault="00EF3403" w:rsidP="00EF3403">
            <w:pPr>
              <w:jc w:val="center"/>
              <w:rPr>
                <w:rFonts w:ascii="Comic Sans MS" w:hAnsi="Comic Sans MS" w:cs="Times New Roman"/>
              </w:rPr>
            </w:pPr>
          </w:p>
        </w:tc>
      </w:tr>
    </w:tbl>
    <w:p w:rsidR="00EF3403" w:rsidRDefault="00EF3403">
      <w:pPr>
        <w:rPr>
          <w:rFonts w:ascii="Miriam Libre" w:hAnsi="Miriam Libre" w:cs="Times New Roman"/>
        </w:rPr>
      </w:pPr>
    </w:p>
    <w:p w:rsidR="00330EB1" w:rsidRDefault="000C0A7F">
      <w:pPr>
        <w:rPr>
          <w:rFonts w:ascii="Miriam Libre" w:hAnsi="Miriam Libre" w:cs="Times New Roman"/>
        </w:rPr>
      </w:pPr>
      <w:r>
        <w:rPr>
          <w:rFonts w:ascii="Miriam Libre" w:hAnsi="Miriam Libre" w:cs="Times New Roman"/>
          <w:b/>
        </w:rPr>
        <w:t xml:space="preserve">UPOZORNĚNÍ – </w:t>
      </w:r>
      <w:r>
        <w:rPr>
          <w:rFonts w:ascii="Miriam Libre" w:hAnsi="Miriam Libre" w:cs="Times New Roman"/>
        </w:rPr>
        <w:t>Od 8,00 probíhá příprava na vyučování.</w:t>
      </w:r>
    </w:p>
    <w:p w:rsidR="000C0A7F" w:rsidRDefault="000C0A7F">
      <w:pPr>
        <w:rPr>
          <w:rFonts w:ascii="Miriam Libre" w:hAnsi="Miriam Libre" w:cs="Times New Roman"/>
        </w:rPr>
      </w:pPr>
    </w:p>
    <w:p w:rsidR="000C0A7F" w:rsidRDefault="000C0A7F">
      <w:pPr>
        <w:rPr>
          <w:rFonts w:ascii="Miriam Libre" w:hAnsi="Miriam Libre" w:cs="Times New Roman"/>
        </w:rPr>
      </w:pPr>
      <w:r>
        <w:rPr>
          <w:rFonts w:ascii="Miriam Libre" w:hAnsi="Miriam Libre" w:cs="Times New Roman"/>
          <w:b/>
        </w:rPr>
        <w:t>TV</w:t>
      </w:r>
      <w:r>
        <w:rPr>
          <w:rFonts w:ascii="Miriam Libre" w:hAnsi="Miriam Libre" w:cs="Times New Roman"/>
          <w:b/>
        </w:rPr>
        <w:tab/>
      </w:r>
      <w:r>
        <w:rPr>
          <w:rFonts w:ascii="Miriam Libre" w:hAnsi="Miriam Libre" w:cs="Times New Roman"/>
        </w:rPr>
        <w:t>Mgr. Martin Šmahel</w:t>
      </w:r>
    </w:p>
    <w:p w:rsidR="000C0A7F" w:rsidRDefault="000C0A7F">
      <w:pPr>
        <w:rPr>
          <w:rFonts w:ascii="Miriam Libre" w:hAnsi="Miriam Libre" w:cs="Times New Roman"/>
        </w:rPr>
      </w:pPr>
      <w:r>
        <w:rPr>
          <w:rFonts w:ascii="Miriam Libre" w:hAnsi="Miriam Libre" w:cs="Times New Roman"/>
          <w:b/>
        </w:rPr>
        <w:t>HV</w:t>
      </w:r>
      <w:r>
        <w:rPr>
          <w:rFonts w:ascii="Miriam Libre" w:hAnsi="Miriam Libre" w:cs="Times New Roman"/>
          <w:b/>
        </w:rPr>
        <w:tab/>
      </w:r>
      <w:r>
        <w:rPr>
          <w:rFonts w:ascii="Miriam Libre" w:hAnsi="Miriam Libre" w:cs="Times New Roman"/>
        </w:rPr>
        <w:t>Jana Bergerová</w:t>
      </w:r>
    </w:p>
    <w:p w:rsidR="000C0A7F" w:rsidRDefault="000C0A7F">
      <w:pPr>
        <w:rPr>
          <w:rFonts w:ascii="Miriam Libre" w:hAnsi="Miriam Libre" w:cs="Times New Roman"/>
        </w:rPr>
      </w:pPr>
      <w:r>
        <w:rPr>
          <w:rFonts w:ascii="Miriam Libre" w:hAnsi="Miriam Libre" w:cs="Times New Roman"/>
          <w:b/>
        </w:rPr>
        <w:t>INF</w:t>
      </w:r>
      <w:r>
        <w:rPr>
          <w:rFonts w:ascii="Miriam Libre" w:hAnsi="Miriam Libre" w:cs="Times New Roman"/>
          <w:b/>
        </w:rPr>
        <w:tab/>
      </w:r>
      <w:r>
        <w:rPr>
          <w:rFonts w:ascii="Miriam Libre" w:hAnsi="Miriam Libre" w:cs="Times New Roman"/>
        </w:rPr>
        <w:t>Bc. Denisa Lain Ibolya</w:t>
      </w:r>
    </w:p>
    <w:p w:rsidR="000C0A7F" w:rsidRDefault="000C0A7F">
      <w:pPr>
        <w:rPr>
          <w:rFonts w:ascii="Miriam Libre" w:hAnsi="Miriam Libre" w:cs="Times New Roman"/>
        </w:rPr>
      </w:pPr>
      <w:r>
        <w:rPr>
          <w:rFonts w:ascii="Miriam Libre" w:hAnsi="Miriam Libre" w:cs="Times New Roman"/>
          <w:b/>
        </w:rPr>
        <w:t>AJ</w:t>
      </w:r>
      <w:r>
        <w:rPr>
          <w:rFonts w:ascii="Miriam Libre" w:hAnsi="Miriam Libre" w:cs="Times New Roman"/>
          <w:b/>
        </w:rPr>
        <w:tab/>
      </w:r>
      <w:r>
        <w:rPr>
          <w:rFonts w:ascii="Miriam Libre" w:hAnsi="Miriam Libre" w:cs="Times New Roman"/>
        </w:rPr>
        <w:t>Mgr. Kristýna Štorkánová/Mgr. Petra Lewington</w:t>
      </w:r>
    </w:p>
    <w:p w:rsidR="00F00DBF" w:rsidRDefault="00F00DBF" w:rsidP="000C0A7F">
      <w:pPr>
        <w:jc w:val="right"/>
        <w:rPr>
          <w:rFonts w:ascii="Miriam Libre" w:hAnsi="Miriam Libre" w:cs="Times New Roman"/>
          <w:b/>
        </w:rPr>
      </w:pPr>
    </w:p>
    <w:p w:rsidR="000C0A7F" w:rsidRPr="000C0A7F" w:rsidRDefault="00F00DBF" w:rsidP="000C0A7F">
      <w:pPr>
        <w:jc w:val="right"/>
        <w:rPr>
          <w:rFonts w:ascii="Miriam Libre" w:hAnsi="Miriam Libre" w:cs="Times New Roman"/>
          <w:b/>
        </w:rPr>
      </w:pPr>
      <w:r>
        <w:rPr>
          <w:rFonts w:ascii="Miriam Libre" w:hAnsi="Miriam Libre" w:cs="Times New Roman"/>
          <w:b/>
        </w:rPr>
        <w:t>Hezký víkend</w:t>
      </w:r>
      <w:r w:rsidR="000C0A7F">
        <w:rPr>
          <w:rFonts w:ascii="Miriam Libre" w:hAnsi="Miriam Libre" w:cs="Times New Roman"/>
          <w:b/>
        </w:rPr>
        <w:t>, Lucka</w:t>
      </w:r>
      <w:r w:rsidR="000C0A7F">
        <w:rPr>
          <w:rFonts w:ascii="Miriam Libre" w:hAnsi="Miriam Libre" w:cs="Times New Roman"/>
          <w:b/>
        </w:rPr>
        <w:tab/>
      </w:r>
    </w:p>
    <w:p w:rsidR="00CE1BFD" w:rsidRPr="000A1C76" w:rsidRDefault="00CE1BFD">
      <w:pPr>
        <w:rPr>
          <w:rFonts w:ascii="Miriam Libre" w:hAnsi="Miriam Libre" w:cs="Miriam Libre"/>
          <w:color w:val="FF0000"/>
        </w:rPr>
      </w:pPr>
    </w:p>
    <w:p w:rsidR="00CE1BFD" w:rsidRPr="000A1C76" w:rsidRDefault="00CE1BFD">
      <w:pPr>
        <w:rPr>
          <w:rFonts w:ascii="Miriam Libre" w:hAnsi="Miriam Libre" w:cs="Miriam Libre"/>
          <w:color w:val="FF0000"/>
        </w:rPr>
      </w:pPr>
    </w:p>
    <w:p w:rsidR="00CE1BFD" w:rsidRPr="000A1C76" w:rsidRDefault="00CE1BFD">
      <w:pPr>
        <w:rPr>
          <w:rFonts w:ascii="Miriam Libre" w:hAnsi="Miriam Libre" w:cs="Miriam Libre"/>
          <w:color w:val="FF0000"/>
        </w:rPr>
      </w:pPr>
    </w:p>
    <w:p w:rsidR="00EC15F5" w:rsidRPr="000A1C76" w:rsidRDefault="00EC15F5">
      <w:pPr>
        <w:rPr>
          <w:rFonts w:ascii="Miriam Libre" w:hAnsi="Miriam Libre"/>
          <w:sz w:val="28"/>
          <w:szCs w:val="28"/>
        </w:rPr>
      </w:pPr>
    </w:p>
    <w:p w:rsidR="00542D72" w:rsidRPr="000A1C76" w:rsidRDefault="00542D72">
      <w:pPr>
        <w:rPr>
          <w:rFonts w:ascii="Miriam Libre" w:hAnsi="Miriam Libre" w:cs="Miriam Libre"/>
          <w:sz w:val="40"/>
          <w:szCs w:val="40"/>
        </w:rPr>
      </w:pPr>
    </w:p>
    <w:sectPr w:rsidR="00542D72" w:rsidRPr="000A1C76" w:rsidSect="00E25C27">
      <w:pgSz w:w="11906" w:h="16838"/>
      <w:pgMar w:top="720" w:right="720" w:bottom="720" w:left="720" w:header="0" w:footer="0" w:gutter="0"/>
      <w:pgBorders w:offsetFrom="page">
        <w:top w:val="thinThickSmallGap" w:sz="24" w:space="24" w:color="A8D08D" w:themeColor="accent6" w:themeTint="99"/>
        <w:left w:val="thinThickSmallGap" w:sz="24" w:space="24" w:color="A8D08D" w:themeColor="accent6" w:themeTint="99"/>
        <w:bottom w:val="thickThinSmallGap" w:sz="24" w:space="24" w:color="A8D08D" w:themeColor="accent6" w:themeTint="99"/>
        <w:right w:val="thickThinSmallGap" w:sz="24" w:space="24" w:color="A8D08D" w:themeColor="accent6" w:themeTint="99"/>
      </w:pgBorders>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539" w:rsidRDefault="00C62539" w:rsidP="00E74BCF">
      <w:r>
        <w:separator/>
      </w:r>
    </w:p>
  </w:endnote>
  <w:endnote w:type="continuationSeparator" w:id="0">
    <w:p w:rsidR="00C62539" w:rsidRDefault="00C62539" w:rsidP="00E74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riam Libre">
    <w:altName w:val="Calibri"/>
    <w:panose1 w:val="00000500000000000000"/>
    <w:charset w:val="EE"/>
    <w:family w:val="modern"/>
    <w:pitch w:val="variable"/>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EE"/>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erif;Times New Roma">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539" w:rsidRDefault="00C62539" w:rsidP="00E74BCF">
      <w:r>
        <w:separator/>
      </w:r>
    </w:p>
  </w:footnote>
  <w:footnote w:type="continuationSeparator" w:id="0">
    <w:p w:rsidR="00C62539" w:rsidRDefault="00C62539" w:rsidP="00E74B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82D1A"/>
    <w:multiLevelType w:val="hybridMultilevel"/>
    <w:tmpl w:val="A22CF51E"/>
    <w:lvl w:ilvl="0" w:tplc="61FC9AF2">
      <w:start w:val="9"/>
      <w:numFmt w:val="bullet"/>
      <w:lvlText w:val="-"/>
      <w:lvlJc w:val="left"/>
      <w:pPr>
        <w:ind w:left="420" w:hanging="360"/>
      </w:pPr>
      <w:rPr>
        <w:rFonts w:ascii="Miriam Libre" w:eastAsia="Miriam Libre" w:hAnsi="Miriam Libre" w:cs="Miriam Libre"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1134"/>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D72"/>
    <w:rsid w:val="000019F3"/>
    <w:rsid w:val="00027B5F"/>
    <w:rsid w:val="00055199"/>
    <w:rsid w:val="0009594D"/>
    <w:rsid w:val="000A1C76"/>
    <w:rsid w:val="000C0A7F"/>
    <w:rsid w:val="000D68C2"/>
    <w:rsid w:val="000F1BD1"/>
    <w:rsid w:val="00123451"/>
    <w:rsid w:val="0015337F"/>
    <w:rsid w:val="001C2C5C"/>
    <w:rsid w:val="001E2616"/>
    <w:rsid w:val="001F7ADC"/>
    <w:rsid w:val="002B46BD"/>
    <w:rsid w:val="002C0C81"/>
    <w:rsid w:val="00310D44"/>
    <w:rsid w:val="00330EB1"/>
    <w:rsid w:val="003542A6"/>
    <w:rsid w:val="003818B1"/>
    <w:rsid w:val="004064D5"/>
    <w:rsid w:val="00493676"/>
    <w:rsid w:val="00493D92"/>
    <w:rsid w:val="004D5FEC"/>
    <w:rsid w:val="00542D72"/>
    <w:rsid w:val="00553C2E"/>
    <w:rsid w:val="0064340A"/>
    <w:rsid w:val="006E3FE1"/>
    <w:rsid w:val="006E5E7A"/>
    <w:rsid w:val="00753BBA"/>
    <w:rsid w:val="007752C6"/>
    <w:rsid w:val="007779D5"/>
    <w:rsid w:val="00785197"/>
    <w:rsid w:val="00795D8F"/>
    <w:rsid w:val="007F6C5A"/>
    <w:rsid w:val="008B4DF0"/>
    <w:rsid w:val="009472EA"/>
    <w:rsid w:val="00973E6A"/>
    <w:rsid w:val="00992622"/>
    <w:rsid w:val="00A02AE3"/>
    <w:rsid w:val="00A903E0"/>
    <w:rsid w:val="00B33E82"/>
    <w:rsid w:val="00BF5636"/>
    <w:rsid w:val="00C024A0"/>
    <w:rsid w:val="00C53491"/>
    <w:rsid w:val="00C62539"/>
    <w:rsid w:val="00C8779E"/>
    <w:rsid w:val="00CD1FF6"/>
    <w:rsid w:val="00CE1BFD"/>
    <w:rsid w:val="00D76B4D"/>
    <w:rsid w:val="00D80F6C"/>
    <w:rsid w:val="00D97019"/>
    <w:rsid w:val="00E25C27"/>
    <w:rsid w:val="00E74BCF"/>
    <w:rsid w:val="00E917DB"/>
    <w:rsid w:val="00EA5876"/>
    <w:rsid w:val="00EB341F"/>
    <w:rsid w:val="00EC15F5"/>
    <w:rsid w:val="00EC6572"/>
    <w:rsid w:val="00EE2ACE"/>
    <w:rsid w:val="00EF3403"/>
    <w:rsid w:val="00F00DBF"/>
    <w:rsid w:val="00F25E78"/>
    <w:rsid w:val="00F66D81"/>
    <w:rsid w:val="00F67817"/>
    <w:rsid w:val="00FE6C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1B8FD"/>
  <w15:docId w15:val="{B365A251-E743-4CA1-9C98-A5A82378B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sz w:val="24"/>
        <w:szCs w:val="24"/>
        <w:lang w:val="cs-CZ"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pPr>
    <w:rPr>
      <w:rFonts w:ascii="Liberation Serif;Times New Roma" w:eastAsia="Segoe UI" w:hAnsi="Liberation Serif;Times New Roma" w:cs="Tahoma"/>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Odstavecseseznamem">
    <w:name w:val="List Paragraph"/>
    <w:basedOn w:val="Normln"/>
    <w:uiPriority w:val="34"/>
    <w:qFormat/>
    <w:rsid w:val="007752C6"/>
    <w:pPr>
      <w:ind w:left="720"/>
      <w:contextualSpacing/>
    </w:pPr>
    <w:rPr>
      <w:rFonts w:cs="Mangal"/>
      <w:szCs w:val="21"/>
    </w:rPr>
  </w:style>
  <w:style w:type="paragraph" w:styleId="Zhlav">
    <w:name w:val="header"/>
    <w:basedOn w:val="Normln"/>
    <w:link w:val="ZhlavChar"/>
    <w:uiPriority w:val="99"/>
    <w:unhideWhenUsed/>
    <w:rsid w:val="00E74BCF"/>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E74BCF"/>
    <w:rPr>
      <w:rFonts w:ascii="Liberation Serif;Times New Roma" w:eastAsia="Segoe UI" w:hAnsi="Liberation Serif;Times New Roma" w:cs="Mangal"/>
      <w:color w:val="000000"/>
      <w:szCs w:val="21"/>
    </w:rPr>
  </w:style>
  <w:style w:type="paragraph" w:styleId="Zpat">
    <w:name w:val="footer"/>
    <w:basedOn w:val="Normln"/>
    <w:link w:val="ZpatChar"/>
    <w:uiPriority w:val="99"/>
    <w:unhideWhenUsed/>
    <w:rsid w:val="00E74BCF"/>
    <w:pPr>
      <w:tabs>
        <w:tab w:val="center" w:pos="4536"/>
        <w:tab w:val="right" w:pos="9072"/>
      </w:tabs>
    </w:pPr>
    <w:rPr>
      <w:rFonts w:cs="Mangal"/>
      <w:szCs w:val="21"/>
    </w:rPr>
  </w:style>
  <w:style w:type="character" w:customStyle="1" w:styleId="ZpatChar">
    <w:name w:val="Zápatí Char"/>
    <w:basedOn w:val="Standardnpsmoodstavce"/>
    <w:link w:val="Zpat"/>
    <w:uiPriority w:val="99"/>
    <w:rsid w:val="00E74BCF"/>
    <w:rPr>
      <w:rFonts w:ascii="Liberation Serif;Times New Roma" w:eastAsia="Segoe UI" w:hAnsi="Liberation Serif;Times New Roma" w:cs="Mangal"/>
      <w:color w:val="000000"/>
      <w:szCs w:val="21"/>
    </w:rPr>
  </w:style>
  <w:style w:type="character" w:styleId="Hypertextovodkaz">
    <w:name w:val="Hyperlink"/>
    <w:basedOn w:val="Standardnpsmoodstavce"/>
    <w:uiPriority w:val="99"/>
    <w:unhideWhenUsed/>
    <w:rsid w:val="00EF3403"/>
    <w:rPr>
      <w:color w:val="0563C1" w:themeColor="hyperlink"/>
      <w:u w:val="single"/>
    </w:rPr>
  </w:style>
  <w:style w:type="character" w:customStyle="1" w:styleId="UnresolvedMention">
    <w:name w:val="Unresolved Mention"/>
    <w:basedOn w:val="Standardnpsmoodstavce"/>
    <w:uiPriority w:val="99"/>
    <w:semiHidden/>
    <w:unhideWhenUsed/>
    <w:rsid w:val="00EF3403"/>
    <w:rPr>
      <w:color w:val="605E5C"/>
      <w:shd w:val="clear" w:color="auto" w:fill="E1DFDD"/>
    </w:rPr>
  </w:style>
  <w:style w:type="table" w:styleId="Mkatabulky">
    <w:name w:val="Table Grid"/>
    <w:basedOn w:val="Normlntabulka"/>
    <w:uiPriority w:val="39"/>
    <w:rsid w:val="00EF3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542A6"/>
    <w:rPr>
      <w:rFonts w:ascii="Segoe UI" w:hAnsi="Segoe UI" w:cs="Mangal"/>
      <w:sz w:val="18"/>
      <w:szCs w:val="16"/>
    </w:rPr>
  </w:style>
  <w:style w:type="character" w:customStyle="1" w:styleId="TextbublinyChar">
    <w:name w:val="Text bubliny Char"/>
    <w:basedOn w:val="Standardnpsmoodstavce"/>
    <w:link w:val="Textbubliny"/>
    <w:uiPriority w:val="99"/>
    <w:semiHidden/>
    <w:rsid w:val="003542A6"/>
    <w:rPr>
      <w:rFonts w:ascii="Segoe UI" w:eastAsia="Segoe UI" w:hAnsi="Segoe UI" w:cs="Mangal"/>
      <w:color w:val="000000"/>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80180">
      <w:bodyDiv w:val="1"/>
      <w:marLeft w:val="0"/>
      <w:marRight w:val="0"/>
      <w:marTop w:val="0"/>
      <w:marBottom w:val="0"/>
      <w:divBdr>
        <w:top w:val="none" w:sz="0" w:space="0" w:color="auto"/>
        <w:left w:val="none" w:sz="0" w:space="0" w:color="auto"/>
        <w:bottom w:val="none" w:sz="0" w:space="0" w:color="auto"/>
        <w:right w:val="none" w:sz="0" w:space="0" w:color="auto"/>
      </w:divBdr>
      <w:divsChild>
        <w:div w:id="630399283">
          <w:marLeft w:val="0"/>
          <w:marRight w:val="0"/>
          <w:marTop w:val="0"/>
          <w:marBottom w:val="0"/>
          <w:divBdr>
            <w:top w:val="none" w:sz="0" w:space="0" w:color="auto"/>
            <w:left w:val="none" w:sz="0" w:space="0" w:color="auto"/>
            <w:bottom w:val="none" w:sz="0" w:space="0" w:color="auto"/>
            <w:right w:val="none" w:sz="0" w:space="0" w:color="auto"/>
          </w:divBdr>
        </w:div>
        <w:div w:id="894044053">
          <w:marLeft w:val="0"/>
          <w:marRight w:val="0"/>
          <w:marTop w:val="0"/>
          <w:marBottom w:val="0"/>
          <w:divBdr>
            <w:top w:val="none" w:sz="0" w:space="0" w:color="auto"/>
            <w:left w:val="none" w:sz="0" w:space="0" w:color="auto"/>
            <w:bottom w:val="none" w:sz="0" w:space="0" w:color="auto"/>
            <w:right w:val="none" w:sz="0" w:space="0" w:color="auto"/>
          </w:divBdr>
        </w:div>
        <w:div w:id="1979722619">
          <w:marLeft w:val="0"/>
          <w:marRight w:val="0"/>
          <w:marTop w:val="0"/>
          <w:marBottom w:val="0"/>
          <w:divBdr>
            <w:top w:val="none" w:sz="0" w:space="0" w:color="auto"/>
            <w:left w:val="none" w:sz="0" w:space="0" w:color="auto"/>
            <w:bottom w:val="none" w:sz="0" w:space="0" w:color="auto"/>
            <w:right w:val="none" w:sz="0" w:space="0" w:color="auto"/>
          </w:divBdr>
        </w:div>
        <w:div w:id="303050165">
          <w:marLeft w:val="0"/>
          <w:marRight w:val="0"/>
          <w:marTop w:val="0"/>
          <w:marBottom w:val="0"/>
          <w:divBdr>
            <w:top w:val="none" w:sz="0" w:space="0" w:color="auto"/>
            <w:left w:val="none" w:sz="0" w:space="0" w:color="auto"/>
            <w:bottom w:val="none" w:sz="0" w:space="0" w:color="auto"/>
            <w:right w:val="none" w:sz="0" w:space="0" w:color="auto"/>
          </w:divBdr>
        </w:div>
      </w:divsChild>
    </w:div>
    <w:div w:id="688876154">
      <w:bodyDiv w:val="1"/>
      <w:marLeft w:val="0"/>
      <w:marRight w:val="0"/>
      <w:marTop w:val="0"/>
      <w:marBottom w:val="0"/>
      <w:divBdr>
        <w:top w:val="none" w:sz="0" w:space="0" w:color="auto"/>
        <w:left w:val="none" w:sz="0" w:space="0" w:color="auto"/>
        <w:bottom w:val="none" w:sz="0" w:space="0" w:color="auto"/>
        <w:right w:val="none" w:sz="0" w:space="0" w:color="auto"/>
      </w:divBdr>
      <w:divsChild>
        <w:div w:id="1317681172">
          <w:marLeft w:val="0"/>
          <w:marRight w:val="0"/>
          <w:marTop w:val="0"/>
          <w:marBottom w:val="0"/>
          <w:divBdr>
            <w:top w:val="none" w:sz="0" w:space="0" w:color="auto"/>
            <w:left w:val="none" w:sz="0" w:space="0" w:color="auto"/>
            <w:bottom w:val="none" w:sz="0" w:space="0" w:color="auto"/>
            <w:right w:val="none" w:sz="0" w:space="0" w:color="auto"/>
          </w:divBdr>
        </w:div>
        <w:div w:id="1687367314">
          <w:marLeft w:val="0"/>
          <w:marRight w:val="0"/>
          <w:marTop w:val="0"/>
          <w:marBottom w:val="0"/>
          <w:divBdr>
            <w:top w:val="none" w:sz="0" w:space="0" w:color="auto"/>
            <w:left w:val="none" w:sz="0" w:space="0" w:color="auto"/>
            <w:bottom w:val="none" w:sz="0" w:space="0" w:color="auto"/>
            <w:right w:val="none" w:sz="0" w:space="0" w:color="auto"/>
          </w:divBdr>
        </w:div>
      </w:divsChild>
    </w:div>
    <w:div w:id="773482461">
      <w:bodyDiv w:val="1"/>
      <w:marLeft w:val="0"/>
      <w:marRight w:val="0"/>
      <w:marTop w:val="0"/>
      <w:marBottom w:val="0"/>
      <w:divBdr>
        <w:top w:val="none" w:sz="0" w:space="0" w:color="auto"/>
        <w:left w:val="none" w:sz="0" w:space="0" w:color="auto"/>
        <w:bottom w:val="none" w:sz="0" w:space="0" w:color="auto"/>
        <w:right w:val="none" w:sz="0" w:space="0" w:color="auto"/>
      </w:divBdr>
      <w:divsChild>
        <w:div w:id="859859093">
          <w:marLeft w:val="0"/>
          <w:marRight w:val="0"/>
          <w:marTop w:val="0"/>
          <w:marBottom w:val="0"/>
          <w:divBdr>
            <w:top w:val="none" w:sz="0" w:space="0" w:color="auto"/>
            <w:left w:val="none" w:sz="0" w:space="0" w:color="auto"/>
            <w:bottom w:val="none" w:sz="0" w:space="0" w:color="auto"/>
            <w:right w:val="none" w:sz="0" w:space="0" w:color="auto"/>
          </w:divBdr>
        </w:div>
        <w:div w:id="85072682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zsplanany.cz"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566</Words>
  <Characters>3340</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Ucitel</dc:creator>
  <dc:description/>
  <cp:lastModifiedBy>Ucitel</cp:lastModifiedBy>
  <cp:revision>2</cp:revision>
  <cp:lastPrinted>2025-09-05T05:08:00Z</cp:lastPrinted>
  <dcterms:created xsi:type="dcterms:W3CDTF">2025-09-05T05:09:00Z</dcterms:created>
  <dcterms:modified xsi:type="dcterms:W3CDTF">2025-09-05T05:09:00Z</dcterms:modified>
  <dc:language>cs-CZ</dc:language>
</cp:coreProperties>
</file>